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FE3439">
            <w:r>
              <w:t xml:space="preserve">Согласовано </w:t>
            </w:r>
          </w:p>
          <w:p w:rsidR="002C5C68" w:rsidRDefault="00326E1B" w:rsidP="00FE3439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FE3439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FE3439"/>
          <w:p w:rsidR="003563EC" w:rsidRDefault="003563EC" w:rsidP="00FE3439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FE3439"/>
          <w:p w:rsidR="003563EC" w:rsidRDefault="003563EC" w:rsidP="002C5C68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FE3439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FE3439">
            <w:r>
              <w:t xml:space="preserve">Директор  ГАОУ СПО </w:t>
            </w:r>
          </w:p>
          <w:p w:rsidR="003563EC" w:rsidRDefault="003563EC" w:rsidP="00FE3439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FE3439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FE3439">
            <w:r>
              <w:t xml:space="preserve"> </w:t>
            </w:r>
          </w:p>
          <w:p w:rsidR="003563EC" w:rsidRDefault="003563EC" w:rsidP="002C5C68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2C5C68">
              <w:t>3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8C169B" w:rsidRDefault="008C169B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Основн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профессиональн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1154F">
        <w:rPr>
          <w:b/>
          <w:bCs/>
          <w:caps/>
          <w:sz w:val="28"/>
          <w:szCs w:val="28"/>
        </w:rPr>
        <w:t>образовательн</w:t>
      </w:r>
      <w:r>
        <w:rPr>
          <w:b/>
          <w:bCs/>
          <w:caps/>
          <w:sz w:val="28"/>
          <w:szCs w:val="28"/>
        </w:rPr>
        <w:t>АЯ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>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DC6B1E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05014</w:t>
      </w:r>
      <w:r w:rsidR="009E6439">
        <w:rPr>
          <w:b/>
          <w:bCs/>
          <w:sz w:val="28"/>
          <w:szCs w:val="28"/>
        </w:rPr>
        <w:t>1</w:t>
      </w:r>
      <w:r w:rsidR="00E67AB0">
        <w:rPr>
          <w:b/>
          <w:bCs/>
          <w:sz w:val="28"/>
          <w:szCs w:val="28"/>
        </w:rPr>
        <w:t xml:space="preserve">  </w:t>
      </w:r>
      <w:r w:rsidR="009E6439">
        <w:rPr>
          <w:b/>
          <w:bCs/>
          <w:sz w:val="28"/>
          <w:szCs w:val="28"/>
        </w:rPr>
        <w:t>Физическая культура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6C0880" w:rsidRDefault="006C0880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9C7B81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>
        <w:rPr>
          <w:sz w:val="28"/>
          <w:szCs w:val="28"/>
        </w:rPr>
        <w:t>3</w:t>
      </w:r>
    </w:p>
    <w:p w:rsidR="00880865" w:rsidRPr="00FE3439" w:rsidRDefault="00DC6B1E" w:rsidP="008C169B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FE3439">
        <w:rPr>
          <w:sz w:val="28"/>
          <w:szCs w:val="28"/>
        </w:rPr>
        <w:lastRenderedPageBreak/>
        <w:t xml:space="preserve">     </w:t>
      </w:r>
      <w:r w:rsidR="00880865" w:rsidRPr="00FE3439">
        <w:rPr>
          <w:sz w:val="28"/>
          <w:szCs w:val="28"/>
        </w:rPr>
        <w:t>Основная профессиональная образовательная программа</w:t>
      </w:r>
      <w:r w:rsidR="00051A34" w:rsidRPr="00FE3439">
        <w:rPr>
          <w:sz w:val="28"/>
          <w:szCs w:val="28"/>
        </w:rPr>
        <w:t xml:space="preserve"> среднего профессионального образования (далее ОПОП СПО), </w:t>
      </w:r>
      <w:r w:rsidR="00880865" w:rsidRPr="00FE3439">
        <w:rPr>
          <w:caps/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составлена на</w:t>
      </w:r>
      <w:r w:rsidRPr="00FE3439">
        <w:rPr>
          <w:sz w:val="28"/>
          <w:szCs w:val="28"/>
        </w:rPr>
        <w:t xml:space="preserve"> основе ф</w:t>
      </w:r>
      <w:r w:rsidR="00880865" w:rsidRPr="00FE3439">
        <w:rPr>
          <w:sz w:val="28"/>
          <w:szCs w:val="28"/>
        </w:rPr>
        <w:t>едерального государствен</w:t>
      </w:r>
      <w:r w:rsidR="00051A34" w:rsidRPr="00FE3439">
        <w:rPr>
          <w:sz w:val="28"/>
          <w:szCs w:val="28"/>
        </w:rPr>
        <w:t xml:space="preserve">ного образовательного стандарта </w:t>
      </w:r>
      <w:r w:rsidR="00880865" w:rsidRPr="00FE3439">
        <w:rPr>
          <w:sz w:val="28"/>
          <w:szCs w:val="28"/>
        </w:rPr>
        <w:t xml:space="preserve">(далее ФГОС) по </w:t>
      </w:r>
      <w:r w:rsidR="00051A34" w:rsidRPr="00FE3439">
        <w:rPr>
          <w:sz w:val="28"/>
          <w:szCs w:val="28"/>
        </w:rPr>
        <w:t xml:space="preserve">специальности </w:t>
      </w:r>
      <w:r w:rsidRPr="00FE3439">
        <w:rPr>
          <w:iCs/>
          <w:sz w:val="28"/>
          <w:szCs w:val="28"/>
        </w:rPr>
        <w:t>05014</w:t>
      </w:r>
      <w:r w:rsidR="009E6439">
        <w:rPr>
          <w:iCs/>
          <w:sz w:val="28"/>
          <w:szCs w:val="28"/>
        </w:rPr>
        <w:t>1</w:t>
      </w:r>
      <w:r w:rsidR="00051A34" w:rsidRPr="00FE3439">
        <w:rPr>
          <w:sz w:val="28"/>
          <w:szCs w:val="28"/>
        </w:rPr>
        <w:t xml:space="preserve"> </w:t>
      </w:r>
      <w:r w:rsidR="009E6439">
        <w:rPr>
          <w:sz w:val="28"/>
          <w:szCs w:val="28"/>
        </w:rPr>
        <w:t>Физическая культура</w:t>
      </w:r>
      <w:r w:rsidRPr="00FE3439">
        <w:rPr>
          <w:sz w:val="28"/>
          <w:szCs w:val="28"/>
        </w:rPr>
        <w:t xml:space="preserve"> </w:t>
      </w:r>
      <w:r w:rsidR="00A46FF5" w:rsidRPr="00FE3439">
        <w:rPr>
          <w:sz w:val="28"/>
          <w:szCs w:val="28"/>
        </w:rPr>
        <w:t>(углубленной подготовки)</w:t>
      </w:r>
      <w:r w:rsidR="00880865" w:rsidRPr="00FE3439">
        <w:rPr>
          <w:sz w:val="28"/>
          <w:szCs w:val="28"/>
        </w:rPr>
        <w:t>, утвержденного приказом Министерства образования и нау</w:t>
      </w:r>
      <w:r w:rsidRPr="00FE3439">
        <w:rPr>
          <w:bCs/>
          <w:iCs/>
          <w:sz w:val="28"/>
          <w:szCs w:val="28"/>
        </w:rPr>
        <w:t>ки Российской Федерации</w:t>
      </w:r>
      <w:r w:rsidRPr="00FE3439">
        <w:rPr>
          <w:b/>
          <w:bCs/>
          <w:i/>
          <w:iCs/>
          <w:sz w:val="28"/>
          <w:szCs w:val="28"/>
        </w:rPr>
        <w:t xml:space="preserve"> </w:t>
      </w:r>
      <w:r w:rsidRPr="00FE3439">
        <w:rPr>
          <w:sz w:val="28"/>
          <w:szCs w:val="28"/>
        </w:rPr>
        <w:t>от 05.</w:t>
      </w:r>
      <w:r w:rsidR="009E6439">
        <w:rPr>
          <w:sz w:val="28"/>
          <w:szCs w:val="28"/>
        </w:rPr>
        <w:t>04</w:t>
      </w:r>
      <w:r w:rsidRPr="00FE3439">
        <w:rPr>
          <w:sz w:val="28"/>
          <w:szCs w:val="28"/>
        </w:rPr>
        <w:t>.20</w:t>
      </w:r>
      <w:r w:rsidR="009E6439">
        <w:rPr>
          <w:sz w:val="28"/>
          <w:szCs w:val="28"/>
        </w:rPr>
        <w:t>10</w:t>
      </w:r>
      <w:r w:rsidRPr="00FE3439">
        <w:rPr>
          <w:sz w:val="28"/>
          <w:szCs w:val="28"/>
        </w:rPr>
        <w:t xml:space="preserve">   №</w:t>
      </w:r>
      <w:r w:rsidR="009E6439">
        <w:rPr>
          <w:sz w:val="28"/>
          <w:szCs w:val="28"/>
        </w:rPr>
        <w:t>266</w:t>
      </w:r>
      <w:r w:rsidRPr="00FE3439">
        <w:rPr>
          <w:sz w:val="28"/>
          <w:szCs w:val="28"/>
        </w:rPr>
        <w:t>,</w:t>
      </w:r>
      <w:r w:rsidR="00880865" w:rsidRPr="00FE3439">
        <w:rPr>
          <w:sz w:val="28"/>
          <w:szCs w:val="28"/>
        </w:rPr>
        <w:t xml:space="preserve"> зарегистрир</w:t>
      </w:r>
      <w:r w:rsidR="003004B6" w:rsidRPr="00FE3439">
        <w:rPr>
          <w:sz w:val="28"/>
          <w:szCs w:val="28"/>
        </w:rPr>
        <w:t xml:space="preserve">ованного Министерством юстиции, </w:t>
      </w:r>
      <w:proofErr w:type="gramStart"/>
      <w:r w:rsidR="009B57E1" w:rsidRPr="00FE3439">
        <w:rPr>
          <w:sz w:val="28"/>
          <w:szCs w:val="28"/>
        </w:rPr>
        <w:t>рег</w:t>
      </w:r>
      <w:r w:rsidR="003004B6" w:rsidRPr="00FE3439">
        <w:rPr>
          <w:sz w:val="28"/>
          <w:szCs w:val="28"/>
        </w:rPr>
        <w:t>истрационный</w:t>
      </w:r>
      <w:proofErr w:type="gramEnd"/>
      <w:r w:rsidR="003004B6" w:rsidRPr="00FE3439">
        <w:rPr>
          <w:sz w:val="28"/>
          <w:szCs w:val="28"/>
        </w:rPr>
        <w:t xml:space="preserve"> </w:t>
      </w:r>
      <w:r w:rsidR="009B57E1" w:rsidRPr="00FE3439">
        <w:rPr>
          <w:sz w:val="28"/>
          <w:szCs w:val="28"/>
        </w:rPr>
        <w:t xml:space="preserve"> №</w:t>
      </w:r>
      <w:r w:rsidR="009E6439">
        <w:rPr>
          <w:sz w:val="28"/>
          <w:szCs w:val="28"/>
        </w:rPr>
        <w:t>17043</w:t>
      </w:r>
      <w:r w:rsidR="003004B6" w:rsidRPr="00FE3439">
        <w:rPr>
          <w:sz w:val="28"/>
          <w:szCs w:val="28"/>
        </w:rPr>
        <w:t xml:space="preserve"> от </w:t>
      </w:r>
      <w:r w:rsidR="009E6439">
        <w:rPr>
          <w:sz w:val="28"/>
          <w:szCs w:val="28"/>
        </w:rPr>
        <w:t>28</w:t>
      </w:r>
      <w:r w:rsidR="003004B6" w:rsidRPr="00FE3439">
        <w:rPr>
          <w:sz w:val="28"/>
          <w:szCs w:val="28"/>
        </w:rPr>
        <w:t>.</w:t>
      </w:r>
      <w:r w:rsidR="009E6439">
        <w:rPr>
          <w:sz w:val="28"/>
          <w:szCs w:val="28"/>
        </w:rPr>
        <w:t>04</w:t>
      </w:r>
      <w:r w:rsidR="003004B6" w:rsidRPr="00FE3439">
        <w:rPr>
          <w:sz w:val="28"/>
          <w:szCs w:val="28"/>
        </w:rPr>
        <w:t>.20</w:t>
      </w:r>
      <w:r w:rsidR="009E6439">
        <w:rPr>
          <w:sz w:val="28"/>
          <w:szCs w:val="28"/>
        </w:rPr>
        <w:t>10</w:t>
      </w:r>
      <w:r w:rsidR="00051A34" w:rsidRPr="00FE3439">
        <w:rPr>
          <w:sz w:val="28"/>
          <w:szCs w:val="28"/>
        </w:rPr>
        <w:t>.</w:t>
      </w:r>
      <w:r w:rsidR="00880865" w:rsidRPr="00FE3439">
        <w:rPr>
          <w:color w:val="FF0000"/>
          <w:sz w:val="28"/>
          <w:szCs w:val="28"/>
        </w:rPr>
        <w:t xml:space="preserve"> </w:t>
      </w:r>
    </w:p>
    <w:p w:rsidR="00051A34" w:rsidRPr="00FE3439" w:rsidRDefault="00051A34" w:rsidP="00DB4E0A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E67AB0" w:rsidRPr="00FE3439" w:rsidRDefault="00880865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sz w:val="28"/>
          <w:szCs w:val="28"/>
          <w:vertAlign w:val="superscript"/>
        </w:rPr>
        <w:t xml:space="preserve"> </w:t>
      </w:r>
      <w:r w:rsidRPr="00FE3439">
        <w:rPr>
          <w:bCs/>
          <w:sz w:val="28"/>
          <w:szCs w:val="28"/>
        </w:rPr>
        <w:t>Разработчики:</w:t>
      </w:r>
    </w:p>
    <w:p w:rsidR="007760EA" w:rsidRPr="00FE3439" w:rsidRDefault="00E67AB0" w:rsidP="008C169B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 w:rsidRPr="00FE3439">
        <w:rPr>
          <w:bCs/>
          <w:sz w:val="28"/>
          <w:szCs w:val="28"/>
        </w:rPr>
        <w:t>Мусина Л.Н</w:t>
      </w:r>
      <w:r w:rsidR="00343E98">
        <w:rPr>
          <w:bCs/>
          <w:sz w:val="28"/>
          <w:szCs w:val="28"/>
        </w:rPr>
        <w:t>.</w:t>
      </w:r>
      <w:r w:rsidR="00880865" w:rsidRPr="00FE3439">
        <w:rPr>
          <w:bCs/>
          <w:sz w:val="28"/>
          <w:szCs w:val="28"/>
        </w:rPr>
        <w:t xml:space="preserve">, </w:t>
      </w:r>
      <w:r w:rsidR="00880865" w:rsidRPr="00FE3439">
        <w:rPr>
          <w:sz w:val="28"/>
          <w:szCs w:val="28"/>
        </w:rPr>
        <w:t>заместитель д</w:t>
      </w:r>
      <w:r w:rsidR="007760EA" w:rsidRPr="00FE3439">
        <w:rPr>
          <w:sz w:val="28"/>
          <w:szCs w:val="28"/>
        </w:rPr>
        <w:t xml:space="preserve">иректора по учебной работе </w:t>
      </w:r>
    </w:p>
    <w:p w:rsidR="00343E98" w:rsidRDefault="00FC0116" w:rsidP="00343E9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E3439">
        <w:rPr>
          <w:sz w:val="28"/>
          <w:szCs w:val="28"/>
        </w:rPr>
        <w:t>Файзрахманова</w:t>
      </w:r>
      <w:proofErr w:type="spellEnd"/>
      <w:r w:rsidRPr="00FE3439">
        <w:rPr>
          <w:sz w:val="28"/>
          <w:szCs w:val="28"/>
        </w:rPr>
        <w:t xml:space="preserve"> Б.И.</w:t>
      </w:r>
      <w:r w:rsidR="00343E98">
        <w:rPr>
          <w:sz w:val="28"/>
          <w:szCs w:val="28"/>
        </w:rPr>
        <w:t>,</w:t>
      </w:r>
      <w:r w:rsidRPr="00FE3439">
        <w:rPr>
          <w:sz w:val="28"/>
          <w:szCs w:val="28"/>
        </w:rPr>
        <w:t xml:space="preserve"> </w:t>
      </w:r>
      <w:r w:rsidR="00343E98">
        <w:rPr>
          <w:sz w:val="28"/>
          <w:szCs w:val="28"/>
        </w:rPr>
        <w:t>заместитель директора по учебно-производственной работе</w:t>
      </w:r>
    </w:p>
    <w:p w:rsidR="007760EA" w:rsidRPr="00FE3439" w:rsidRDefault="009E6439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</w:t>
      </w:r>
      <w:r w:rsidR="008832FF" w:rsidRPr="00FE3439">
        <w:rPr>
          <w:bCs/>
          <w:sz w:val="28"/>
          <w:szCs w:val="28"/>
        </w:rPr>
        <w:t xml:space="preserve">,   заведующий </w:t>
      </w:r>
      <w:r>
        <w:rPr>
          <w:bCs/>
          <w:sz w:val="28"/>
          <w:szCs w:val="28"/>
        </w:rPr>
        <w:t>школьным</w:t>
      </w:r>
      <w:r w:rsidR="00FC0116">
        <w:rPr>
          <w:bCs/>
          <w:sz w:val="28"/>
          <w:szCs w:val="28"/>
        </w:rPr>
        <w:t xml:space="preserve">  </w:t>
      </w:r>
      <w:r w:rsidR="00880865" w:rsidRPr="00FE3439">
        <w:rPr>
          <w:bCs/>
          <w:sz w:val="28"/>
          <w:szCs w:val="28"/>
        </w:rPr>
        <w:t xml:space="preserve"> отделением</w:t>
      </w:r>
      <w:r w:rsidR="007760EA" w:rsidRPr="00FE3439">
        <w:rPr>
          <w:sz w:val="28"/>
          <w:szCs w:val="28"/>
        </w:rPr>
        <w:t xml:space="preserve"> </w:t>
      </w:r>
    </w:p>
    <w:p w:rsidR="007760EA" w:rsidRPr="00FE3439" w:rsidRDefault="007760EA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80865" w:rsidRPr="00FE3439" w:rsidRDefault="00880865" w:rsidP="008C169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60EA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ОПОП СПО </w:t>
      </w:r>
      <w:r w:rsidR="00880865" w:rsidRPr="00FE3439">
        <w:rPr>
          <w:sz w:val="28"/>
          <w:szCs w:val="28"/>
        </w:rPr>
        <w:t xml:space="preserve">по специальности </w:t>
      </w:r>
      <w:r w:rsidR="00DC6B1E" w:rsidRPr="00FE3439">
        <w:rPr>
          <w:iCs/>
          <w:sz w:val="28"/>
          <w:szCs w:val="28"/>
        </w:rPr>
        <w:t>05014</w:t>
      </w:r>
      <w:r w:rsidR="009E6439">
        <w:rPr>
          <w:iCs/>
          <w:sz w:val="28"/>
          <w:szCs w:val="28"/>
        </w:rPr>
        <w:t>1</w:t>
      </w:r>
      <w:r w:rsidR="00DC6B1E" w:rsidRPr="00FE3439">
        <w:rPr>
          <w:sz w:val="28"/>
          <w:szCs w:val="28"/>
        </w:rPr>
        <w:t xml:space="preserve"> </w:t>
      </w:r>
      <w:r w:rsidR="009E6439">
        <w:rPr>
          <w:sz w:val="28"/>
          <w:szCs w:val="28"/>
        </w:rPr>
        <w:t>Физическая культура</w:t>
      </w:r>
      <w:r w:rsidR="00DC6B1E" w:rsidRPr="00FE3439">
        <w:rPr>
          <w:sz w:val="28"/>
          <w:szCs w:val="28"/>
        </w:rPr>
        <w:t xml:space="preserve"> р</w:t>
      </w:r>
      <w:r w:rsidR="00880865" w:rsidRPr="00FE3439">
        <w:rPr>
          <w:sz w:val="28"/>
          <w:szCs w:val="28"/>
        </w:rPr>
        <w:t xml:space="preserve">ассмотрена на заседании научно – методического совета  </w:t>
      </w:r>
      <w:r w:rsidR="00E67AB0" w:rsidRPr="00FE3439">
        <w:rPr>
          <w:sz w:val="28"/>
          <w:szCs w:val="28"/>
        </w:rPr>
        <w:t>Арского</w:t>
      </w:r>
      <w:r w:rsidR="00880865" w:rsidRPr="00FE3439">
        <w:rPr>
          <w:sz w:val="28"/>
          <w:szCs w:val="28"/>
        </w:rPr>
        <w:t xml:space="preserve">  педагогического колледжа </w:t>
      </w:r>
      <w:r w:rsidR="00FE3439">
        <w:rPr>
          <w:sz w:val="28"/>
          <w:szCs w:val="28"/>
        </w:rPr>
        <w:t xml:space="preserve"> </w:t>
      </w:r>
      <w:r w:rsidR="00880865" w:rsidRPr="00FE3439">
        <w:rPr>
          <w:sz w:val="28"/>
          <w:szCs w:val="28"/>
        </w:rPr>
        <w:t>протокол №</w:t>
      </w:r>
      <w:r w:rsidR="00FE3439">
        <w:rPr>
          <w:sz w:val="28"/>
          <w:szCs w:val="28"/>
        </w:rPr>
        <w:t>_____</w:t>
      </w:r>
      <w:r w:rsidR="00880865" w:rsidRPr="00FE3439">
        <w:rPr>
          <w:sz w:val="28"/>
          <w:szCs w:val="28"/>
        </w:rPr>
        <w:t xml:space="preserve"> от </w:t>
      </w:r>
      <w:r w:rsidR="00FE3439">
        <w:rPr>
          <w:sz w:val="28"/>
          <w:szCs w:val="28"/>
        </w:rPr>
        <w:t xml:space="preserve">  «___»_________</w:t>
      </w:r>
      <w:r w:rsidRPr="00FE3439">
        <w:rPr>
          <w:sz w:val="28"/>
          <w:szCs w:val="28"/>
        </w:rPr>
        <w:t>20</w:t>
      </w:r>
      <w:r w:rsidR="005D1B95" w:rsidRPr="00FE3439">
        <w:rPr>
          <w:sz w:val="28"/>
          <w:szCs w:val="28"/>
        </w:rPr>
        <w:t>____</w:t>
      </w:r>
      <w:r w:rsidRPr="00FE3439">
        <w:rPr>
          <w:sz w:val="28"/>
          <w:szCs w:val="28"/>
        </w:rPr>
        <w:t xml:space="preserve"> года</w:t>
      </w:r>
    </w:p>
    <w:p w:rsidR="00880865" w:rsidRPr="00FE3439" w:rsidRDefault="007760EA" w:rsidP="008C16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E3439">
        <w:rPr>
          <w:sz w:val="28"/>
          <w:szCs w:val="28"/>
        </w:rPr>
        <w:t xml:space="preserve">Председатель НМС </w:t>
      </w:r>
      <w:r w:rsidR="00880865" w:rsidRPr="00FE3439">
        <w:rPr>
          <w:sz w:val="28"/>
          <w:szCs w:val="28"/>
        </w:rPr>
        <w:t xml:space="preserve"> </w:t>
      </w:r>
      <w:r w:rsidRPr="00FE3439">
        <w:rPr>
          <w:sz w:val="28"/>
          <w:szCs w:val="28"/>
        </w:rPr>
        <w:t>______</w:t>
      </w:r>
      <w:r w:rsidR="002C5C68" w:rsidRPr="00FE3439">
        <w:rPr>
          <w:sz w:val="28"/>
          <w:szCs w:val="28"/>
        </w:rPr>
        <w:t>_______</w:t>
      </w:r>
      <w:r w:rsidRPr="00FE3439">
        <w:rPr>
          <w:sz w:val="28"/>
          <w:szCs w:val="28"/>
        </w:rPr>
        <w:t xml:space="preserve">  </w:t>
      </w:r>
      <w:r w:rsidR="00E67AB0" w:rsidRPr="00FE3439">
        <w:rPr>
          <w:sz w:val="28"/>
          <w:szCs w:val="28"/>
        </w:rPr>
        <w:t>Л.Н. Мусина</w:t>
      </w:r>
    </w:p>
    <w:p w:rsidR="00880865" w:rsidRPr="00FE3439" w:rsidRDefault="00880865" w:rsidP="00DB4E0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 Базисный 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</w:t>
            </w:r>
            <w:r w:rsidR="00061A1C" w:rsidRPr="00DB4E0A">
              <w:rPr>
                <w:bCs/>
              </w:rPr>
              <w:t>1.</w:t>
            </w:r>
            <w:r w:rsidRPr="00DB4E0A">
              <w:rPr>
                <w:bCs/>
              </w:rPr>
              <w:t xml:space="preserve"> </w:t>
            </w:r>
            <w:r w:rsidR="004340EC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87C68" w:rsidRPr="00DB4E0A" w:rsidTr="00544EE9">
        <w:tc>
          <w:tcPr>
            <w:tcW w:w="9386" w:type="dxa"/>
          </w:tcPr>
          <w:p w:rsidR="00587C68" w:rsidRPr="00DB4E0A" w:rsidRDefault="00061A1C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3.1.2</w:t>
            </w:r>
            <w:r w:rsidR="00587C68" w:rsidRPr="00DB4E0A">
              <w:rPr>
                <w:bCs/>
              </w:rPr>
              <w:t>.</w:t>
            </w:r>
            <w:r w:rsidR="004340EC"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587C68" w:rsidRPr="00DB4E0A" w:rsidRDefault="00587C6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403E9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Иностранный язык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 xml:space="preserve">Обществознание 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Математика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Информатика и ИКТ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География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Естествознание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Искусство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Физкультура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ОБЖ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Русский язык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>Литература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 xml:space="preserve">История 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 xml:space="preserve">Татарский язык 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50BBB" w:rsidRPr="00DB4E0A" w:rsidTr="00FE3439">
        <w:tc>
          <w:tcPr>
            <w:tcW w:w="9386" w:type="dxa"/>
            <w:vAlign w:val="center"/>
          </w:tcPr>
          <w:p w:rsidR="00050BBB" w:rsidRPr="007C238D" w:rsidRDefault="00050BBB" w:rsidP="00FC72C0">
            <w:r w:rsidRPr="007C238D">
              <w:t xml:space="preserve">Татарская литература </w:t>
            </w:r>
          </w:p>
        </w:tc>
        <w:tc>
          <w:tcPr>
            <w:tcW w:w="576" w:type="dxa"/>
          </w:tcPr>
          <w:p w:rsidR="00050BBB" w:rsidRPr="00DB4E0A" w:rsidRDefault="00050BBB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Основы философии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История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Психология общения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Иностранный язык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Физическая культура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053F44" w:rsidRDefault="00CB6C59" w:rsidP="00FC72C0">
            <w:r w:rsidRPr="00053F44">
              <w:t>Основы социологии и политологии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Математика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 xml:space="preserve">Информатика и </w:t>
            </w:r>
            <w:r>
              <w:t>информационно-коммуникационные технологии</w:t>
            </w:r>
            <w:r w:rsidRPr="00B02146">
              <w:t xml:space="preserve"> в профессиональной  деятельности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053F44" w:rsidRDefault="00CB6C59" w:rsidP="00FC72C0">
            <w:r w:rsidRPr="00053F44">
              <w:t>Экологические основы природопользования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Анатомия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Физиология с основами биохимии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Гигиенические основы физ</w:t>
            </w:r>
            <w:r>
              <w:t>ической культуры и спорта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Основы врачебного контроля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Педагогика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Психология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Теория и история физической культуры</w:t>
            </w:r>
            <w:r>
              <w:t xml:space="preserve"> и спорта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Основы биомеханики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Безопасность жизнедеятельности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t>Татарский язык и культура профессиональной речи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B02146" w:rsidRDefault="00CB6C59" w:rsidP="00FC72C0">
            <w:r w:rsidRPr="00B02146">
              <w:lastRenderedPageBreak/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CB6C59" w:rsidRDefault="00CB6C59" w:rsidP="00FE3439">
            <w:r w:rsidRPr="00CB6C59">
              <w:t xml:space="preserve">Организация и проведение учебно-тренировочных </w:t>
            </w:r>
            <w:proofErr w:type="gramStart"/>
            <w:r w:rsidRPr="00CB6C59">
              <w:t>занятий</w:t>
            </w:r>
            <w:proofErr w:type="gramEnd"/>
            <w:r w:rsidRPr="00CB6C59"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CB6C59" w:rsidRDefault="00CB6C59" w:rsidP="00FE3439">
            <w:r w:rsidRPr="00CB6C59"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B6C59" w:rsidRPr="00DB4E0A" w:rsidTr="00FE3439">
        <w:tc>
          <w:tcPr>
            <w:tcW w:w="9386" w:type="dxa"/>
            <w:vAlign w:val="center"/>
          </w:tcPr>
          <w:p w:rsidR="00CB6C59" w:rsidRPr="00CB6C59" w:rsidRDefault="00CB6C59" w:rsidP="00FE3439">
            <w:r w:rsidRPr="00CB6C59"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576" w:type="dxa"/>
          </w:tcPr>
          <w:p w:rsidR="00CB6C59" w:rsidRPr="00DB4E0A" w:rsidRDefault="00CB6C5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F2581" w:rsidRPr="00DB4E0A" w:rsidTr="00FE3439">
        <w:tc>
          <w:tcPr>
            <w:tcW w:w="9386" w:type="dxa"/>
            <w:vAlign w:val="center"/>
          </w:tcPr>
          <w:p w:rsidR="00EF2581" w:rsidRPr="00403E99" w:rsidRDefault="00EF2581" w:rsidP="00EF2581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EF2581" w:rsidRPr="00DB4E0A" w:rsidRDefault="00EF2581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F2581" w:rsidRPr="00DB4E0A" w:rsidTr="00FE3439">
        <w:tc>
          <w:tcPr>
            <w:tcW w:w="9386" w:type="dxa"/>
            <w:vAlign w:val="center"/>
          </w:tcPr>
          <w:p w:rsidR="00EF2581" w:rsidRPr="00403E99" w:rsidRDefault="00EF2581" w:rsidP="00EF2581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EF2581" w:rsidRPr="00DB4E0A" w:rsidRDefault="00EF2581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F2581" w:rsidRPr="00DB4E0A" w:rsidTr="00FE3439">
        <w:tc>
          <w:tcPr>
            <w:tcW w:w="9386" w:type="dxa"/>
          </w:tcPr>
          <w:p w:rsidR="00EF2581" w:rsidRPr="00403E99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EF2581" w:rsidRPr="00DB4E0A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F2581" w:rsidRPr="00DB4E0A" w:rsidTr="00FE3439">
        <w:tc>
          <w:tcPr>
            <w:tcW w:w="9386" w:type="dxa"/>
          </w:tcPr>
          <w:p w:rsidR="00EF2581" w:rsidRPr="00403E99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EF2581" w:rsidRPr="00DB4E0A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F2581" w:rsidRPr="00DB4E0A" w:rsidTr="00FE3439">
        <w:tc>
          <w:tcPr>
            <w:tcW w:w="9386" w:type="dxa"/>
          </w:tcPr>
          <w:p w:rsidR="00EF2581" w:rsidRPr="00DB4E0A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EF2581" w:rsidRPr="00DB4E0A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F2581" w:rsidRPr="00DB4E0A" w:rsidTr="00FE3439">
        <w:tc>
          <w:tcPr>
            <w:tcW w:w="9386" w:type="dxa"/>
          </w:tcPr>
          <w:p w:rsidR="00EF2581" w:rsidRPr="00DB4E0A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EF2581" w:rsidRPr="00DB4E0A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F2581" w:rsidRPr="00DB4E0A" w:rsidTr="00FE3439">
        <w:tc>
          <w:tcPr>
            <w:tcW w:w="9386" w:type="dxa"/>
          </w:tcPr>
          <w:p w:rsidR="00EF2581" w:rsidRPr="00DB4E0A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EF2581" w:rsidRPr="00DB4E0A" w:rsidRDefault="00EF2581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EE36E9" w:rsidRDefault="00EE36E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B6C59" w:rsidRPr="00DB4E0A" w:rsidRDefault="00CB6C59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80865" w:rsidRPr="00DB4E0A" w:rsidRDefault="0092233F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>ОПОП СПО по специальности</w:t>
      </w:r>
      <w:r w:rsidR="00544EE9" w:rsidRPr="00DB4E0A">
        <w:t xml:space="preserve"> 05014</w:t>
      </w:r>
      <w:r w:rsidR="00CB6C59">
        <w:t>1</w:t>
      </w:r>
      <w:r w:rsidR="004D3C04" w:rsidRPr="00DB4E0A">
        <w:t xml:space="preserve"> </w:t>
      </w:r>
      <w:r w:rsidR="00CB6C59">
        <w:t>Физическая культура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CB6C59" w:rsidRPr="00DB4E0A">
        <w:t>05014</w:t>
      </w:r>
      <w:r w:rsidR="00CB6C59">
        <w:t>1</w:t>
      </w:r>
      <w:r w:rsidR="00CB6C59" w:rsidRPr="00DB4E0A">
        <w:t xml:space="preserve"> </w:t>
      </w:r>
      <w:r w:rsidR="00CB6C59">
        <w:t>Физическая культура.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2233F" w:rsidRPr="00DB4E0A" w:rsidRDefault="0092233F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 xml:space="preserve">  - федеральный закон №273 ФЗ «Об образовании в Российской Федерации»</w:t>
      </w:r>
      <w:r w:rsidR="00420B75" w:rsidRPr="00DB4E0A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 xml:space="preserve"> от</w:t>
      </w:r>
      <w:r w:rsidR="001F772C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29.12.2012;</w:t>
      </w:r>
    </w:p>
    <w:p w:rsidR="00BE48EA" w:rsidRPr="00DB4E0A" w:rsidRDefault="00BE48EA" w:rsidP="00DB4E0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B4E0A">
        <w:rPr>
          <w:rFonts w:eastAsiaTheme="minorHAnsi"/>
          <w:lang w:eastAsia="en-US"/>
        </w:rPr>
        <w:t>- порядок организации и осуществления образовательной деятельности среднего профессионального образования, утвержденный МО и Н РФ от 14 июня 2013 г. №464</w:t>
      </w:r>
    </w:p>
    <w:p w:rsidR="00CB6C59" w:rsidRPr="00CB6C59" w:rsidRDefault="00880865" w:rsidP="00CB6C59">
      <w:pPr>
        <w:contextualSpacing/>
        <w:jc w:val="both"/>
      </w:pPr>
      <w:r w:rsidRPr="006852E7">
        <w:t>-</w:t>
      </w:r>
      <w:r w:rsidR="0092233F" w:rsidRPr="006852E7">
        <w:t xml:space="preserve"> </w:t>
      </w:r>
      <w:r w:rsidR="00CB6C59" w:rsidRPr="00CB6C59"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92233F" w:rsidRPr="00DB4E0A" w:rsidRDefault="0092233F" w:rsidP="00E67AB0">
      <w:pPr>
        <w:jc w:val="both"/>
      </w:pPr>
      <w:r w:rsidRPr="00DB4E0A">
        <w:t xml:space="preserve">  -письмо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20.10.2010 года № 12-696 «О разъяснениях по формированию учебного плана ОПОП НПО/СПО», </w:t>
      </w:r>
    </w:p>
    <w:p w:rsidR="0092233F" w:rsidRPr="00DB4E0A" w:rsidRDefault="0092233F" w:rsidP="00E67AB0">
      <w:pPr>
        <w:jc w:val="both"/>
      </w:pPr>
      <w:r w:rsidRPr="00DB4E0A">
        <w:t xml:space="preserve">- письмо </w:t>
      </w:r>
      <w:proofErr w:type="spellStart"/>
      <w:r w:rsidRPr="00DB4E0A">
        <w:t>Минобрнауки</w:t>
      </w:r>
      <w:proofErr w:type="spellEnd"/>
      <w:r w:rsidRPr="00DB4E0A">
        <w:t xml:space="preserve"> России от 29.05.2007 № 03-1180 о рекомендациях по реализации образовательной программы среднего (полного) общего образования в образовательных учреждениях НПО и СПО в соответствии с федеральным базисным учебным планом и примерными учебными планами для образовательных учреждений РФ, реализующих программы общего образования,</w:t>
      </w:r>
    </w:p>
    <w:p w:rsidR="0092233F" w:rsidRPr="00DB4E0A" w:rsidRDefault="0092233F" w:rsidP="00E67AB0">
      <w:pPr>
        <w:jc w:val="both"/>
      </w:pPr>
      <w:r w:rsidRPr="00DB4E0A">
        <w:t xml:space="preserve"> -письмо ФГУ ФИРО от 03.02.2011 г. протокол № 1 «О разъяснениях по реализации  ФГОС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образования;</w:t>
      </w:r>
    </w:p>
    <w:p w:rsidR="0092233F" w:rsidRPr="00DB4E0A" w:rsidRDefault="0092233F" w:rsidP="00E67AB0">
      <w:pPr>
        <w:pStyle w:val="ConsPlusTitle"/>
        <w:widowControl/>
        <w:jc w:val="both"/>
        <w:rPr>
          <w:b w:val="0"/>
          <w:sz w:val="24"/>
          <w:szCs w:val="24"/>
        </w:rPr>
      </w:pPr>
      <w:r w:rsidRPr="00DB4E0A">
        <w:rPr>
          <w:b w:val="0"/>
          <w:sz w:val="24"/>
          <w:szCs w:val="24"/>
        </w:rPr>
        <w:t xml:space="preserve"> -приказ от 28 декабря </w:t>
      </w:r>
      <w:smartTag w:uri="urn:schemas-microsoft-com:office:smarttags" w:element="metricconverter">
        <w:smartTagPr>
          <w:attr w:name="ProductID" w:val="2009 г"/>
        </w:smartTagPr>
        <w:r w:rsidRPr="00DB4E0A">
          <w:rPr>
            <w:b w:val="0"/>
            <w:sz w:val="24"/>
            <w:szCs w:val="24"/>
          </w:rPr>
          <w:t>2009 г</w:t>
        </w:r>
      </w:smartTag>
      <w:r w:rsidRPr="00DB4E0A">
        <w:rPr>
          <w:b w:val="0"/>
          <w:sz w:val="24"/>
          <w:szCs w:val="24"/>
        </w:rPr>
        <w:t>. № 835</w:t>
      </w:r>
      <w:r w:rsidRPr="00DB4E0A">
        <w:rPr>
          <w:b w:val="0"/>
          <w:color w:val="333333"/>
          <w:sz w:val="24"/>
          <w:szCs w:val="24"/>
        </w:rPr>
        <w:t xml:space="preserve"> Министерства образования и науки Российской федерации</w:t>
      </w:r>
      <w:r w:rsidRPr="00DB4E0A">
        <w:rPr>
          <w:b w:val="0"/>
          <w:sz w:val="24"/>
          <w:szCs w:val="24"/>
        </w:rPr>
        <w:t xml:space="preserve"> «Об установлении соответствия специальностей среднего профессионального образования»;</w:t>
      </w:r>
    </w:p>
    <w:p w:rsidR="006D112B" w:rsidRPr="00DB4E0A" w:rsidRDefault="006D112B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 xml:space="preserve"> -</w:t>
      </w:r>
      <w:r w:rsidR="0092233F" w:rsidRPr="00DB4E0A">
        <w:rPr>
          <w:b w:val="0"/>
          <w:bCs w:val="0"/>
          <w:sz w:val="24"/>
          <w:szCs w:val="24"/>
        </w:rPr>
        <w:t xml:space="preserve">положение </w:t>
      </w:r>
      <w:r w:rsidR="0092233F" w:rsidRPr="00DB4E0A">
        <w:rPr>
          <w:b w:val="0"/>
          <w:sz w:val="24"/>
          <w:szCs w:val="24"/>
        </w:rPr>
        <w:t>Министерства образования и науки Российской федерации</w:t>
      </w:r>
      <w:r w:rsidR="0092233F" w:rsidRPr="00DB4E0A">
        <w:rPr>
          <w:b w:val="0"/>
          <w:bCs w:val="0"/>
          <w:sz w:val="24"/>
          <w:szCs w:val="24"/>
        </w:rPr>
        <w:t xml:space="preserve"> от 26 ноября 2009г. № 673 </w:t>
      </w:r>
      <w:r w:rsidR="0092233F" w:rsidRPr="00DB4E0A">
        <w:rPr>
          <w:b w:val="0"/>
          <w:sz w:val="24"/>
          <w:szCs w:val="24"/>
        </w:rPr>
        <w:t>«</w:t>
      </w:r>
      <w:r w:rsidR="0092233F" w:rsidRPr="00DB4E0A">
        <w:rPr>
          <w:b w:val="0"/>
          <w:bCs w:val="0"/>
          <w:sz w:val="24"/>
          <w:szCs w:val="24"/>
        </w:rPr>
        <w:t>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образования»;</w:t>
      </w:r>
    </w:p>
    <w:p w:rsidR="004C6751" w:rsidRPr="00DB4E0A" w:rsidRDefault="004C6751" w:rsidP="00E67AB0">
      <w:pPr>
        <w:jc w:val="both"/>
        <w:outlineLvl w:val="0"/>
      </w:pPr>
      <w:r w:rsidRPr="00DB4E0A">
        <w:rPr>
          <w:kern w:val="36"/>
        </w:rPr>
        <w:t xml:space="preserve">  -приказ Министерства образования и науки Российской Федерации  от 16 августа 2013 г. N 968 </w:t>
      </w:r>
      <w:r w:rsidRPr="00DB4E0A">
        <w:t>"Об утверждении Порядка проведения государственной итоговой аттестации по образовательным программам среднего профессионального образования" </w:t>
      </w:r>
    </w:p>
    <w:p w:rsidR="00A53DC9" w:rsidRPr="00DB4E0A" w:rsidRDefault="004C6751" w:rsidP="00E67AB0">
      <w:pPr>
        <w:autoSpaceDE w:val="0"/>
        <w:autoSpaceDN w:val="0"/>
        <w:adjustRightInd w:val="0"/>
        <w:jc w:val="both"/>
      </w:pPr>
      <w:r w:rsidRPr="00DB4E0A">
        <w:rPr>
          <w:rFonts w:eastAsiaTheme="minorHAnsi"/>
          <w:color w:val="000000"/>
          <w:lang w:eastAsia="en-US"/>
        </w:rPr>
        <w:t xml:space="preserve"> -приказ </w:t>
      </w:r>
      <w:proofErr w:type="spellStart"/>
      <w:r w:rsidRPr="00DB4E0A">
        <w:rPr>
          <w:rFonts w:eastAsiaTheme="minorHAnsi"/>
          <w:color w:val="000000"/>
          <w:lang w:eastAsia="en-US"/>
        </w:rPr>
        <w:t>Минобрнауки</w:t>
      </w:r>
      <w:proofErr w:type="spellEnd"/>
      <w:r w:rsidRPr="00DB4E0A">
        <w:rPr>
          <w:rFonts w:eastAsiaTheme="minorHAnsi"/>
          <w:color w:val="000000"/>
          <w:lang w:eastAsia="en-US"/>
        </w:rPr>
        <w:t xml:space="preserve"> России от 31.01.2014 N 74 "О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16 августа 2013 г. N 968"</w:t>
      </w:r>
      <w:r w:rsidR="00A53DC9" w:rsidRPr="00DB4E0A">
        <w:rPr>
          <w:rFonts w:eastAsiaTheme="minorHAnsi"/>
          <w:color w:val="000000"/>
          <w:lang w:eastAsia="en-US"/>
        </w:rPr>
        <w:t>-</w:t>
      </w:r>
      <w:r w:rsidR="00A53DC9" w:rsidRPr="00DB4E0A">
        <w:t xml:space="preserve"> </w:t>
      </w:r>
    </w:p>
    <w:p w:rsidR="00A53DC9" w:rsidRPr="00DB4E0A" w:rsidRDefault="00A53DC9" w:rsidP="00E67AB0">
      <w:pPr>
        <w:autoSpaceDE w:val="0"/>
        <w:autoSpaceDN w:val="0"/>
        <w:adjustRightInd w:val="0"/>
        <w:jc w:val="both"/>
      </w:pPr>
      <w:r w:rsidRPr="00DB4E0A">
        <w:t xml:space="preserve">--    </w:t>
      </w:r>
      <w:r w:rsidR="00D41FE6" w:rsidRPr="00DB4E0A">
        <w:t>р</w:t>
      </w:r>
      <w:r w:rsidRPr="00DB4E0A">
        <w:t>екомендации  по организации итоговой аттестации выпускников образовательных учреждений среднего профессионального образования (Письмо Минобразования РФ 6 мая 2003 г. N 18-51-415ин/18-28);</w:t>
      </w:r>
    </w:p>
    <w:p w:rsidR="004C6751" w:rsidRPr="00DB4E0A" w:rsidRDefault="004C6751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4E0A">
        <w:rPr>
          <w:b w:val="0"/>
          <w:bCs w:val="0"/>
          <w:sz w:val="24"/>
          <w:szCs w:val="24"/>
        </w:rPr>
        <w:t>-</w:t>
      </w:r>
      <w:r w:rsidRPr="00DB4E0A">
        <w:rPr>
          <w:b w:val="0"/>
          <w:sz w:val="24"/>
          <w:szCs w:val="24"/>
        </w:rPr>
        <w:t>Устав колледжа.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B6C59" w:rsidRPr="00DB4E0A" w:rsidRDefault="00CB6C59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CB6C59" w:rsidRPr="00DB4E0A">
        <w:t>05014</w:t>
      </w:r>
      <w:r w:rsidR="00CB6C59">
        <w:t>1</w:t>
      </w:r>
      <w:r w:rsidR="00CB6C59" w:rsidRPr="00DB4E0A">
        <w:t xml:space="preserve"> </w:t>
      </w:r>
      <w:r w:rsidR="00CB6C59">
        <w:t>Физическая культура</w:t>
      </w:r>
      <w:r w:rsidR="00CB6C59" w:rsidRPr="00DB4E0A">
        <w:t xml:space="preserve">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lastRenderedPageBreak/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>Срок освоения ОПОП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DB4E0A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0D65EB" w:rsidRPr="000D65EB" w:rsidRDefault="000D65EB" w:rsidP="000D65EB">
      <w:pPr>
        <w:pStyle w:val="afa"/>
        <w:spacing w:after="0"/>
        <w:ind w:left="0" w:firstLine="720"/>
        <w:jc w:val="both"/>
      </w:pPr>
      <w:r>
        <w:rPr>
          <w:b/>
          <w:bCs/>
        </w:rPr>
        <w:t xml:space="preserve"> </w:t>
      </w:r>
      <w:r w:rsidRPr="000D65EB">
        <w:rPr>
          <w:b/>
          <w:bCs/>
        </w:rPr>
        <w:t> </w:t>
      </w:r>
      <w:r w:rsidRPr="000D65EB">
        <w:rPr>
          <w:bCs/>
        </w:rPr>
        <w:t>Область профессиональной деятельности выпускников: организация и руководство тренировочной и соревновательной деятельностью спортсменов в избранном виде спорта и физкультурно-спортивной деятельностью различных возрастных групп населения в образовательных учреждениях, физкультурно-спортивных организациях</w:t>
      </w:r>
      <w:r w:rsidRPr="000D65EB">
        <w:t>, по месту жительства, в учреждениях (организациях) отдыха, оздоровительных учреждениях (организациях).</w:t>
      </w:r>
    </w:p>
    <w:p w:rsidR="000D65EB" w:rsidRPr="000D65EB" w:rsidRDefault="000D65EB" w:rsidP="000D65EB">
      <w:pPr>
        <w:pStyle w:val="22"/>
        <w:widowControl w:val="0"/>
        <w:ind w:left="0" w:firstLine="709"/>
        <w:rPr>
          <w:b/>
          <w:bCs/>
        </w:rPr>
      </w:pPr>
    </w:p>
    <w:p w:rsidR="000D65EB" w:rsidRPr="000D65EB" w:rsidRDefault="000D65EB" w:rsidP="000D65EB">
      <w:pPr>
        <w:pStyle w:val="22"/>
        <w:widowControl w:val="0"/>
        <w:ind w:left="0" w:firstLine="709"/>
        <w:jc w:val="both"/>
        <w:rPr>
          <w:bCs/>
        </w:rPr>
      </w:pPr>
      <w:r>
        <w:rPr>
          <w:b/>
          <w:bCs/>
        </w:rPr>
        <w:t xml:space="preserve"> </w:t>
      </w:r>
      <w:r w:rsidRPr="000D65EB">
        <w:rPr>
          <w:b/>
          <w:bCs/>
        </w:rPr>
        <w:t> </w:t>
      </w:r>
      <w:r w:rsidRPr="000D65EB">
        <w:rPr>
          <w:bCs/>
        </w:rPr>
        <w:t>Объектами профессиональной деятельности выпускников являются:</w:t>
      </w:r>
    </w:p>
    <w:p w:rsidR="000D65EB" w:rsidRPr="000D65EB" w:rsidRDefault="000D65EB" w:rsidP="000D65EB">
      <w:pPr>
        <w:widowControl w:val="0"/>
        <w:tabs>
          <w:tab w:val="left" w:pos="540"/>
        </w:tabs>
        <w:ind w:firstLine="720"/>
        <w:jc w:val="both"/>
      </w:pPr>
      <w:r w:rsidRPr="000D65EB">
        <w:t xml:space="preserve">задачи, содержание, методы, средства, формы организации учебно-тренировочного процесса и руководства соревновательной деятельностью </w:t>
      </w:r>
      <w:proofErr w:type="gramStart"/>
      <w:r w:rsidRPr="000D65EB">
        <w:t>занимающихся</w:t>
      </w:r>
      <w:proofErr w:type="gramEnd"/>
      <w:r w:rsidRPr="000D65EB">
        <w:t xml:space="preserve"> избранным видом спорта;</w:t>
      </w:r>
    </w:p>
    <w:p w:rsidR="000D65EB" w:rsidRPr="000D65EB" w:rsidRDefault="000D65EB" w:rsidP="000D65EB">
      <w:pPr>
        <w:widowControl w:val="0"/>
        <w:tabs>
          <w:tab w:val="left" w:pos="540"/>
        </w:tabs>
        <w:ind w:firstLine="720"/>
        <w:jc w:val="both"/>
      </w:pPr>
      <w:r w:rsidRPr="000D65EB">
        <w:t xml:space="preserve">процесс спортивной подготовки и руководства соревновательной деятельностью </w:t>
      </w:r>
      <w:proofErr w:type="gramStart"/>
      <w:r w:rsidRPr="000D65EB">
        <w:t>занимающихся</w:t>
      </w:r>
      <w:proofErr w:type="gramEnd"/>
      <w:r w:rsidRPr="000D65EB">
        <w:t xml:space="preserve"> избранным видом спорта;</w:t>
      </w:r>
    </w:p>
    <w:p w:rsidR="000D65EB" w:rsidRPr="000D65EB" w:rsidRDefault="000D65EB" w:rsidP="000D65EB">
      <w:pPr>
        <w:widowControl w:val="0"/>
        <w:tabs>
          <w:tab w:val="left" w:pos="540"/>
        </w:tabs>
        <w:ind w:firstLine="720"/>
        <w:jc w:val="both"/>
      </w:pPr>
      <w:r w:rsidRPr="000D65EB">
        <w:t>задачи, содержание, методы, средства, формы организации физкультурно-спортивной деятельности различных возрастных групп населения;</w:t>
      </w:r>
    </w:p>
    <w:p w:rsidR="000D65EB" w:rsidRPr="000D65EB" w:rsidRDefault="000D65EB" w:rsidP="000D65EB">
      <w:pPr>
        <w:widowControl w:val="0"/>
        <w:tabs>
          <w:tab w:val="left" w:pos="540"/>
        </w:tabs>
        <w:ind w:firstLine="720"/>
        <w:jc w:val="both"/>
      </w:pPr>
      <w:r w:rsidRPr="000D65EB">
        <w:t>процесс организации физкультурно-спортивной деятельности различных возрастных групп населения;</w:t>
      </w:r>
    </w:p>
    <w:p w:rsidR="000D65EB" w:rsidRPr="000D65EB" w:rsidRDefault="000D65EB" w:rsidP="000D65EB">
      <w:pPr>
        <w:widowControl w:val="0"/>
        <w:tabs>
          <w:tab w:val="left" w:pos="540"/>
        </w:tabs>
        <w:ind w:firstLine="720"/>
        <w:jc w:val="both"/>
      </w:pPr>
      <w:proofErr w:type="gramStart"/>
      <w:r w:rsidRPr="000D65EB">
        <w:t>задачи, содержание, методы, средства, формы организации и процесс взаимодействия с коллегами и социальными партнерами (местными органами самоуправления, учреждениями/организациями социальной сферы, родителями (лицами, их заменяющими) по вопросам организации тренировочной и соревновательной деятельности спортсменов в избранном виде спорта и физкультурно-спортивной деятельности различных возрастных групп населения;</w:t>
      </w:r>
      <w:proofErr w:type="gramEnd"/>
    </w:p>
    <w:p w:rsidR="000D65EB" w:rsidRPr="000D65EB" w:rsidRDefault="000D65EB" w:rsidP="000D65EB">
      <w:pPr>
        <w:widowControl w:val="0"/>
        <w:tabs>
          <w:tab w:val="left" w:pos="540"/>
        </w:tabs>
        <w:ind w:firstLine="720"/>
        <w:jc w:val="both"/>
      </w:pPr>
      <w:r w:rsidRPr="000D65EB">
        <w:t>документационное обеспечение учебно-тренировочного процесса и соревновательной деятельности спортсменов, организации физкультурно-спортивной деятельности различных возрастных групп населения.</w:t>
      </w:r>
    </w:p>
    <w:p w:rsidR="000D65EB" w:rsidRPr="000D65EB" w:rsidRDefault="000D65EB" w:rsidP="000D65EB">
      <w:pPr>
        <w:pStyle w:val="22"/>
        <w:widowControl w:val="0"/>
        <w:jc w:val="both"/>
        <w:rPr>
          <w:b/>
          <w:bCs/>
        </w:rPr>
      </w:pPr>
    </w:p>
    <w:p w:rsidR="000D65EB" w:rsidRPr="000D65EB" w:rsidRDefault="000D65EB" w:rsidP="000D65EB">
      <w:pPr>
        <w:pStyle w:val="22"/>
        <w:widowControl w:val="0"/>
        <w:ind w:left="0" w:firstLine="720"/>
        <w:jc w:val="both"/>
        <w:rPr>
          <w:b/>
        </w:rPr>
      </w:pPr>
      <w:r>
        <w:rPr>
          <w:b/>
          <w:bCs/>
        </w:rPr>
        <w:t xml:space="preserve"> </w:t>
      </w:r>
      <w:r w:rsidRPr="000D65EB">
        <w:rPr>
          <w:b/>
          <w:bCs/>
        </w:rPr>
        <w:t> </w:t>
      </w:r>
      <w:r w:rsidRPr="000D65EB">
        <w:t>Педагог по физической культуре и спорту готовится к следующим видам деятельности:</w:t>
      </w:r>
    </w:p>
    <w:p w:rsidR="000D65EB" w:rsidRPr="000D65EB" w:rsidRDefault="000D65EB" w:rsidP="000D65EB">
      <w:pPr>
        <w:pStyle w:val="22"/>
        <w:widowControl w:val="0"/>
        <w:suppressAutoHyphens/>
        <w:ind w:left="0" w:firstLine="709"/>
        <w:jc w:val="both"/>
      </w:pPr>
      <w:r>
        <w:rPr>
          <w:b/>
        </w:rPr>
        <w:t>-</w:t>
      </w:r>
      <w:r w:rsidRPr="000D65EB">
        <w:rPr>
          <w:b/>
        </w:rPr>
        <w:t> </w:t>
      </w:r>
      <w:r w:rsidRPr="000D65EB">
        <w:t xml:space="preserve">Организация и проведение учебно-тренировочных </w:t>
      </w:r>
      <w:proofErr w:type="gramStart"/>
      <w:r w:rsidRPr="000D65EB">
        <w:t>занятий</w:t>
      </w:r>
      <w:proofErr w:type="gramEnd"/>
      <w:r w:rsidRPr="000D65EB">
        <w:t xml:space="preserve"> и руководство соревновательной деятельностью спортсменов в избранном виде спорта.</w:t>
      </w:r>
    </w:p>
    <w:p w:rsidR="000D65EB" w:rsidRPr="000D65EB" w:rsidRDefault="000D65EB" w:rsidP="000D65EB">
      <w:pPr>
        <w:pStyle w:val="22"/>
        <w:widowControl w:val="0"/>
        <w:suppressAutoHyphens/>
        <w:ind w:left="0" w:firstLine="709"/>
        <w:jc w:val="both"/>
        <w:rPr>
          <w:b/>
        </w:rPr>
      </w:pPr>
      <w:r>
        <w:rPr>
          <w:b/>
        </w:rPr>
        <w:t>-</w:t>
      </w:r>
      <w:r w:rsidRPr="000D65EB">
        <w:rPr>
          <w:b/>
        </w:rPr>
        <w:t> </w:t>
      </w:r>
      <w:r w:rsidRPr="000D65EB">
        <w:t>Организация физкультурно-спортивной деятельности различных возрастных групп населения.</w:t>
      </w:r>
    </w:p>
    <w:p w:rsidR="000D65EB" w:rsidRPr="000D65EB" w:rsidRDefault="000D65EB" w:rsidP="000D65EB">
      <w:pPr>
        <w:pStyle w:val="22"/>
        <w:widowControl w:val="0"/>
        <w:suppressAutoHyphens/>
        <w:ind w:left="0" w:firstLine="709"/>
        <w:jc w:val="both"/>
      </w:pPr>
      <w:r>
        <w:rPr>
          <w:b/>
        </w:rPr>
        <w:t>-</w:t>
      </w:r>
      <w:r w:rsidRPr="000D65EB">
        <w:rPr>
          <w:b/>
        </w:rPr>
        <w:t> </w:t>
      </w:r>
      <w:r w:rsidRPr="000D65EB">
        <w:t>Методическое обеспечение организации физкультурной и спортивной деятельности.</w:t>
      </w:r>
    </w:p>
    <w:p w:rsidR="000D65EB" w:rsidRPr="000D65EB" w:rsidRDefault="000D65EB" w:rsidP="000D65EB">
      <w:pPr>
        <w:pStyle w:val="ad"/>
        <w:spacing w:before="0" w:beforeAutospacing="0" w:after="0" w:afterAutospacing="0"/>
        <w:ind w:firstLine="851"/>
        <w:jc w:val="both"/>
      </w:pPr>
      <w:r>
        <w:t xml:space="preserve"> </w:t>
      </w:r>
    </w:p>
    <w:p w:rsidR="00E67AB0" w:rsidRPr="00E67AB0" w:rsidRDefault="000D65EB" w:rsidP="00E67AB0">
      <w:pPr>
        <w:pStyle w:val="22"/>
        <w:widowControl w:val="0"/>
        <w:ind w:left="0" w:firstLine="720"/>
        <w:jc w:val="both"/>
      </w:pPr>
      <w:r>
        <w:t xml:space="preserve"> </w:t>
      </w:r>
    </w:p>
    <w:p w:rsidR="0019672A" w:rsidRPr="00DB4E0A" w:rsidRDefault="0019672A" w:rsidP="00DB4E0A">
      <w:pPr>
        <w:pStyle w:val="22"/>
        <w:widowControl w:val="0"/>
        <w:ind w:left="0" w:firstLine="709"/>
        <w:jc w:val="both"/>
      </w:pP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0D65EB" w:rsidRPr="000D65EB" w:rsidRDefault="000D65EB" w:rsidP="000D65EB">
      <w:pPr>
        <w:pStyle w:val="af9"/>
        <w:widowControl w:val="0"/>
        <w:ind w:left="0" w:firstLine="720"/>
        <w:jc w:val="both"/>
        <w:rPr>
          <w:bCs/>
        </w:rPr>
      </w:pPr>
      <w:r>
        <w:rPr>
          <w:b/>
          <w:bCs/>
        </w:rPr>
        <w:t xml:space="preserve"> </w:t>
      </w:r>
      <w:r w:rsidRPr="000D65EB">
        <w:rPr>
          <w:b/>
          <w:bCs/>
        </w:rPr>
        <w:t> </w:t>
      </w:r>
      <w:r w:rsidRPr="000D65EB">
        <w:t>Педагог по физической культуре и спорту</w:t>
      </w:r>
      <w:r w:rsidRPr="000D65EB">
        <w:rPr>
          <w:bCs/>
        </w:rPr>
        <w:t xml:space="preserve"> должен обладать </w:t>
      </w:r>
      <w:r w:rsidRPr="000D65EB">
        <w:rPr>
          <w:b/>
          <w:bCs/>
        </w:rPr>
        <w:t>общими компетенциями</w:t>
      </w:r>
      <w:r w:rsidRPr="000D65EB">
        <w:rPr>
          <w:bCs/>
        </w:rPr>
        <w:t>, включающими в себя способность:</w:t>
      </w:r>
    </w:p>
    <w:p w:rsidR="000D65EB" w:rsidRPr="000D65EB" w:rsidRDefault="000D65EB" w:rsidP="000D65EB">
      <w:pPr>
        <w:pStyle w:val="af9"/>
        <w:widowControl w:val="0"/>
        <w:tabs>
          <w:tab w:val="left" w:pos="900"/>
        </w:tabs>
        <w:ind w:left="0" w:firstLine="720"/>
        <w:jc w:val="both"/>
      </w:pPr>
      <w:r w:rsidRPr="000D65EB">
        <w:t>ОК 1. Понимать сущность и социальную значимость своей будущей профессии, проявлять к ней устойчивый интерес.</w:t>
      </w:r>
    </w:p>
    <w:p w:rsidR="000D65EB" w:rsidRPr="000D65EB" w:rsidRDefault="000D65EB" w:rsidP="000D65EB">
      <w:pPr>
        <w:pStyle w:val="af9"/>
        <w:widowControl w:val="0"/>
        <w:ind w:left="0" w:firstLine="720"/>
        <w:jc w:val="both"/>
      </w:pPr>
      <w:r w:rsidRPr="000D65EB">
        <w:lastRenderedPageBreak/>
        <w:t>ОК 2. 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0D65EB" w:rsidRPr="000D65EB" w:rsidRDefault="000D65EB" w:rsidP="000D65EB">
      <w:pPr>
        <w:pStyle w:val="af9"/>
        <w:widowControl w:val="0"/>
        <w:ind w:left="0" w:firstLine="720"/>
        <w:jc w:val="both"/>
      </w:pPr>
      <w:r w:rsidRPr="000D65EB">
        <w:t>ОК 3. Оценивать риски и принимать решения в нестандартных ситуациях.</w:t>
      </w:r>
    </w:p>
    <w:p w:rsidR="000D65EB" w:rsidRPr="000D65EB" w:rsidRDefault="000D65EB" w:rsidP="000D65EB">
      <w:pPr>
        <w:pStyle w:val="af9"/>
        <w:widowControl w:val="0"/>
        <w:ind w:left="0" w:firstLine="720"/>
        <w:jc w:val="both"/>
      </w:pPr>
      <w:r w:rsidRPr="000D65EB">
        <w:t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D65EB" w:rsidRPr="000D65EB" w:rsidRDefault="000D65EB" w:rsidP="000D65EB">
      <w:pPr>
        <w:pStyle w:val="af9"/>
        <w:widowControl w:val="0"/>
        <w:ind w:left="0" w:firstLine="720"/>
        <w:jc w:val="both"/>
      </w:pPr>
    </w:p>
    <w:p w:rsidR="000D65EB" w:rsidRPr="000D65EB" w:rsidRDefault="000D65EB" w:rsidP="000D65EB">
      <w:pPr>
        <w:pStyle w:val="af9"/>
        <w:widowControl w:val="0"/>
        <w:ind w:left="0" w:firstLine="720"/>
        <w:jc w:val="both"/>
      </w:pPr>
      <w:r w:rsidRPr="000D65EB">
        <w:t>ОК 5. Использовать информационно-коммуникационные технологии для совершенствования профессиональной деятельности.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ОК 6. Работать в коллективе и команде, взаимодействовать с коллегами и социальными партнерами.</w:t>
      </w:r>
    </w:p>
    <w:p w:rsidR="000D65EB" w:rsidRPr="000D65EB" w:rsidRDefault="000D65EB" w:rsidP="000D65EB">
      <w:pPr>
        <w:pStyle w:val="af9"/>
        <w:widowControl w:val="0"/>
        <w:ind w:left="0" w:firstLine="720"/>
        <w:jc w:val="both"/>
      </w:pPr>
      <w:r w:rsidRPr="000D65EB">
        <w:t>ОК 7. 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</w:r>
    </w:p>
    <w:p w:rsidR="000D65EB" w:rsidRPr="000D65EB" w:rsidRDefault="000D65EB" w:rsidP="000D65EB">
      <w:pPr>
        <w:pStyle w:val="af9"/>
        <w:widowControl w:val="0"/>
        <w:ind w:left="0" w:firstLine="720"/>
        <w:jc w:val="both"/>
      </w:pPr>
      <w:r w:rsidRPr="000D65EB"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D65EB" w:rsidRPr="000D65EB" w:rsidRDefault="000D65EB" w:rsidP="000D65EB">
      <w:pPr>
        <w:pStyle w:val="af9"/>
        <w:widowControl w:val="0"/>
        <w:ind w:left="0" w:firstLine="720"/>
        <w:jc w:val="both"/>
      </w:pPr>
      <w:r w:rsidRPr="000D65EB">
        <w:t>ОК 9. Осуществлять профессиональную деятельность в условиях обновления ее целей, содержания и смены технологий.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 xml:space="preserve">ОК 10. Осуществлять профилактику травматизма, обеспечивать охрану жизни и здоровья </w:t>
      </w:r>
      <w:proofErr w:type="gramStart"/>
      <w:r w:rsidRPr="000D65EB">
        <w:t>занимающихся</w:t>
      </w:r>
      <w:proofErr w:type="gramEnd"/>
      <w:r w:rsidRPr="000D65EB">
        <w:t>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ОК 11. Строить профессиональную деятельность с соблюдением правовых норм, ее регулирующих.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 xml:space="preserve">ОК 12. Владеть профессионально значимыми двигательными действиями избранного вида спорта, базовых и новых видов физкультурно-спортивной деятельности. </w:t>
      </w:r>
    </w:p>
    <w:p w:rsidR="000D65EB" w:rsidRPr="000D65EB" w:rsidRDefault="000D65EB" w:rsidP="000D65EB">
      <w:pPr>
        <w:pStyle w:val="af9"/>
        <w:widowControl w:val="0"/>
        <w:tabs>
          <w:tab w:val="left" w:pos="900"/>
        </w:tabs>
        <w:ind w:left="0" w:firstLine="720"/>
        <w:jc w:val="both"/>
      </w:pPr>
      <w:r w:rsidRPr="000D65EB">
        <w:t>ОК 13. Исполнять воинскую обязанность, в том числе с применением полученных профессиональных знаний (для юношей).</w:t>
      </w:r>
    </w:p>
    <w:p w:rsidR="000D65EB" w:rsidRPr="000D65EB" w:rsidRDefault="000D65EB" w:rsidP="000D65EB">
      <w:pPr>
        <w:pStyle w:val="22"/>
        <w:widowControl w:val="0"/>
        <w:ind w:left="0" w:firstLine="720"/>
        <w:jc w:val="both"/>
      </w:pPr>
      <w:r>
        <w:rPr>
          <w:b/>
        </w:rPr>
        <w:t xml:space="preserve"> </w:t>
      </w:r>
      <w:r w:rsidRPr="000D65EB">
        <w:rPr>
          <w:b/>
        </w:rPr>
        <w:t> </w:t>
      </w:r>
      <w:r w:rsidRPr="000D65EB">
        <w:t xml:space="preserve">Педагог по физической культуре и спорту должен </w:t>
      </w:r>
      <w:r w:rsidRPr="000D65EB">
        <w:rPr>
          <w:bCs/>
        </w:rPr>
        <w:t xml:space="preserve">обладать </w:t>
      </w:r>
      <w:r w:rsidRPr="000D65EB">
        <w:rPr>
          <w:b/>
        </w:rPr>
        <w:t xml:space="preserve">профессиональными </w:t>
      </w:r>
      <w:r w:rsidRPr="000D65EB">
        <w:rPr>
          <w:b/>
          <w:bCs/>
          <w:iCs/>
        </w:rPr>
        <w:t>компетенциями</w:t>
      </w:r>
      <w:r w:rsidRPr="000D65EB">
        <w:rPr>
          <w:bCs/>
        </w:rPr>
        <w:t xml:space="preserve">, </w:t>
      </w:r>
      <w:r w:rsidRPr="000D65EB">
        <w:t>соответствующими основным видам профессиональной деятельности:</w:t>
      </w:r>
    </w:p>
    <w:p w:rsidR="000D65EB" w:rsidRPr="000D65EB" w:rsidRDefault="000D65EB" w:rsidP="000D65EB">
      <w:pPr>
        <w:pStyle w:val="22"/>
        <w:widowControl w:val="0"/>
        <w:ind w:left="0" w:firstLine="720"/>
        <w:jc w:val="both"/>
        <w:rPr>
          <w:b/>
        </w:rPr>
      </w:pPr>
      <w:r>
        <w:rPr>
          <w:b/>
        </w:rPr>
        <w:t>-</w:t>
      </w:r>
      <w:r w:rsidRPr="000D65EB">
        <w:rPr>
          <w:b/>
        </w:rPr>
        <w:t xml:space="preserve"> Организация и проведение учебно-тренировочных </w:t>
      </w:r>
      <w:proofErr w:type="gramStart"/>
      <w:r w:rsidRPr="000D65EB">
        <w:rPr>
          <w:b/>
        </w:rPr>
        <w:t>занятий</w:t>
      </w:r>
      <w:proofErr w:type="gramEnd"/>
      <w:r w:rsidRPr="000D65EB">
        <w:rPr>
          <w:b/>
        </w:rPr>
        <w:t xml:space="preserve"> и руководство соревновательной деятельностью спортсменов в избранном виде спорта.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1.1. Определять цели и задачи, планировать учебно-тренировочные занятия.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1.2. Проводить учебно-тренировочные занятия.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1.3. Руководить соревновательной деятельностью спортсменов.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1.4. Осуществлять педагогический контроль, оценивать процесс и результаты деятельности спортсменов на учебно-тренировочных занятиях и соревнованиях.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 xml:space="preserve">ПК 1.5. Анализировать учебно-тренировочные занятия, процесс и результаты руководства соревновательной деятельностью. 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 xml:space="preserve">ПК 1.6. Проводить спортивный отбор и спортивную ориентацию. 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1.7. Подбирать, эксплуатировать и готовить к занятиям и соревнованиям спортивное оборудование и инвентарь.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1.8. Оформлять и вести документацию, обеспечивающую учебно-тренировочный процесс и соревновательную деятельность спортсменов.</w:t>
      </w:r>
    </w:p>
    <w:p w:rsidR="000D65EB" w:rsidRPr="000D65EB" w:rsidRDefault="000D65EB" w:rsidP="000D65EB">
      <w:pPr>
        <w:pStyle w:val="22"/>
        <w:widowControl w:val="0"/>
        <w:spacing w:line="228" w:lineRule="auto"/>
        <w:ind w:left="0" w:firstLine="720"/>
        <w:jc w:val="both"/>
        <w:rPr>
          <w:b/>
        </w:rPr>
      </w:pPr>
      <w:r>
        <w:rPr>
          <w:b/>
        </w:rPr>
        <w:t>-</w:t>
      </w:r>
      <w:r w:rsidRPr="000D65EB">
        <w:rPr>
          <w:b/>
          <w:bCs/>
        </w:rPr>
        <w:t> Организация физкультурно-спортивной деятельности различных возрастных групп населения.</w:t>
      </w:r>
    </w:p>
    <w:p w:rsidR="000D65EB" w:rsidRPr="000D65EB" w:rsidRDefault="000D65EB" w:rsidP="000D65EB">
      <w:pPr>
        <w:pStyle w:val="af9"/>
        <w:widowControl w:val="0"/>
        <w:spacing w:line="228" w:lineRule="auto"/>
        <w:ind w:left="0" w:firstLine="709"/>
        <w:jc w:val="both"/>
      </w:pPr>
      <w:r w:rsidRPr="000D65EB">
        <w:t>ПК 2.1. Определять цели, задачи и планировать физкультурно-спортивные мероприятия и занятия с различными возрастными группами населения.</w:t>
      </w:r>
    </w:p>
    <w:p w:rsidR="000D65EB" w:rsidRPr="000D65EB" w:rsidRDefault="000D65EB" w:rsidP="000D65EB">
      <w:pPr>
        <w:pStyle w:val="af9"/>
        <w:widowControl w:val="0"/>
        <w:spacing w:line="228" w:lineRule="auto"/>
        <w:ind w:left="0" w:firstLine="709"/>
        <w:jc w:val="both"/>
      </w:pPr>
      <w:r w:rsidRPr="000D65EB">
        <w:t>ПК 2.2. Мотивировать население различных возрастных групп к участию в физкультурно-спортивной деятельности.</w:t>
      </w:r>
    </w:p>
    <w:p w:rsidR="000D65EB" w:rsidRPr="000D65EB" w:rsidRDefault="000D65EB" w:rsidP="000D65EB">
      <w:pPr>
        <w:pStyle w:val="af9"/>
        <w:widowControl w:val="0"/>
        <w:spacing w:line="228" w:lineRule="auto"/>
        <w:ind w:left="0" w:firstLine="709"/>
        <w:jc w:val="both"/>
      </w:pPr>
      <w:r w:rsidRPr="000D65EB">
        <w:t>ПК 2.3. Организовывать и проводить физкультурно-спортивные мероприятия и занятия.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2.4. Осуществлять педагогический контроль в процессе проведения физкультурно-спортивных мероприятий и занятий.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2.5. Организовывать обустройство и эксплуатацию спортивных сооружений и мест занятий физической культурой и спортом.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lastRenderedPageBreak/>
        <w:t>ПК 2.6. Оформлять документацию (учебную, учетную, отчетную, сметно-финансовую), обеспечивающую организацию и проведение физкультурно-спортивных мероприятий и занятий и функционирование спортивных сооружений и мест занятий физической культурой и спортом.</w:t>
      </w:r>
    </w:p>
    <w:p w:rsidR="000D65EB" w:rsidRPr="000D65EB" w:rsidRDefault="000D65EB" w:rsidP="000D65EB">
      <w:pPr>
        <w:pStyle w:val="22"/>
        <w:widowControl w:val="0"/>
        <w:ind w:left="0" w:firstLine="720"/>
        <w:jc w:val="both"/>
        <w:rPr>
          <w:b/>
        </w:rPr>
      </w:pPr>
      <w:r>
        <w:rPr>
          <w:b/>
        </w:rPr>
        <w:t>-</w:t>
      </w:r>
      <w:r w:rsidRPr="000D65EB">
        <w:rPr>
          <w:b/>
        </w:rPr>
        <w:t> Методическое обеспечение организации физкультурной и спортивной деятельности</w:t>
      </w:r>
      <w:r w:rsidRPr="000D65EB">
        <w:rPr>
          <w:b/>
          <w:bCs/>
        </w:rPr>
        <w:t>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3.1. Разрабатывать методическое обеспечение организации учебно-тренировочного процесса и руководства соревновательной деятельностью спортсменов в избранном виде спорта.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3.2. Разрабатывать методическое обеспечение организации и проведения физкультурно-спортивных занятий с различными возрастными группами населения.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3.3. Систематизировать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других педагогов.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3.4. Оформлять методические разработки в виде отчетов, рефератов, выступлений.</w:t>
      </w:r>
    </w:p>
    <w:p w:rsidR="000D65EB" w:rsidRPr="000D65EB" w:rsidRDefault="000D65EB" w:rsidP="000D65EB">
      <w:pPr>
        <w:pStyle w:val="af9"/>
        <w:widowControl w:val="0"/>
        <w:ind w:left="0" w:firstLine="709"/>
        <w:jc w:val="both"/>
      </w:pPr>
      <w:r w:rsidRPr="000D65EB">
        <w:t>ПК 3.5. Участвовать в исследовательской и проектной деятельности в области образования, физической культуры и спорта.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EA2CDD" w:rsidRDefault="00EA2CDD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Pr="00DB4E0A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0D65EB" w:rsidRPr="0008460F" w:rsidRDefault="000D65EB" w:rsidP="000D65EB">
      <w:pPr>
        <w:jc w:val="center"/>
        <w:rPr>
          <w:b/>
          <w:bCs/>
        </w:rPr>
      </w:pPr>
      <w:r>
        <w:rPr>
          <w:b/>
          <w:bCs/>
        </w:rPr>
        <w:t xml:space="preserve">3.1  </w:t>
      </w:r>
      <w:r w:rsidRPr="0008460F">
        <w:rPr>
          <w:b/>
          <w:bCs/>
        </w:rPr>
        <w:t>УЧЕБНЫЙ ПЛАН</w:t>
      </w:r>
    </w:p>
    <w:p w:rsidR="000D65EB" w:rsidRPr="001207D1" w:rsidRDefault="000D65EB" w:rsidP="000D65EB">
      <w:pPr>
        <w:jc w:val="center"/>
      </w:pPr>
    </w:p>
    <w:p w:rsidR="000D65EB" w:rsidRPr="001207D1" w:rsidRDefault="000D65EB" w:rsidP="000D65EB">
      <w:pPr>
        <w:jc w:val="center"/>
      </w:pPr>
      <w:r w:rsidRPr="001207D1">
        <w:t>основной профессиональной образовательной программы</w:t>
      </w:r>
    </w:p>
    <w:p w:rsidR="000D65EB" w:rsidRPr="001207D1" w:rsidRDefault="000D65EB" w:rsidP="000D65EB">
      <w:pPr>
        <w:jc w:val="center"/>
      </w:pPr>
      <w:r w:rsidRPr="001207D1">
        <w:t>среднего профессионального образования</w:t>
      </w:r>
    </w:p>
    <w:p w:rsidR="000D65EB" w:rsidRPr="00F33F09" w:rsidRDefault="000D65EB" w:rsidP="000D65EB">
      <w:pPr>
        <w:jc w:val="center"/>
        <w:rPr>
          <w:b/>
          <w:bCs/>
        </w:rPr>
      </w:pPr>
      <w:r>
        <w:rPr>
          <w:b/>
          <w:bCs/>
        </w:rPr>
        <w:t xml:space="preserve">ГАОУ СПО «Арский </w:t>
      </w:r>
      <w:r w:rsidRPr="00F33F09">
        <w:rPr>
          <w:b/>
          <w:bCs/>
        </w:rPr>
        <w:t xml:space="preserve"> педагогический колледж</w:t>
      </w:r>
      <w:r>
        <w:rPr>
          <w:b/>
          <w:bCs/>
        </w:rPr>
        <w:t xml:space="preserve"> им. Г. Тукая</w:t>
      </w:r>
      <w:r w:rsidRPr="00F33F09">
        <w:rPr>
          <w:b/>
          <w:bCs/>
        </w:rPr>
        <w:t>»</w:t>
      </w:r>
    </w:p>
    <w:p w:rsidR="000D65EB" w:rsidRPr="001207D1" w:rsidRDefault="000D65EB" w:rsidP="000D65EB">
      <w:pPr>
        <w:autoSpaceDE w:val="0"/>
        <w:autoSpaceDN w:val="0"/>
        <w:adjustRightInd w:val="0"/>
        <w:ind w:firstLine="500"/>
        <w:jc w:val="center"/>
      </w:pPr>
      <w:r w:rsidRPr="001207D1">
        <w:t xml:space="preserve">по специальности </w:t>
      </w:r>
    </w:p>
    <w:p w:rsidR="008316A8" w:rsidRDefault="00AC6083" w:rsidP="008316A8">
      <w:pPr>
        <w:autoSpaceDE w:val="0"/>
        <w:autoSpaceDN w:val="0"/>
        <w:adjustRightInd w:val="0"/>
        <w:jc w:val="center"/>
      </w:pPr>
      <w:r>
        <w:t>05014</w:t>
      </w:r>
      <w:r w:rsidR="000D65EB">
        <w:t>1</w:t>
      </w:r>
      <w:r w:rsidR="00AC5155">
        <w:t xml:space="preserve"> </w:t>
      </w:r>
      <w:r w:rsidR="000D65EB">
        <w:t>Физическая культура</w:t>
      </w:r>
    </w:p>
    <w:p w:rsidR="00DD02DE" w:rsidRPr="00BD25BA" w:rsidRDefault="00DD02DE" w:rsidP="008316A8">
      <w:pPr>
        <w:autoSpaceDE w:val="0"/>
        <w:autoSpaceDN w:val="0"/>
        <w:adjustRightInd w:val="0"/>
        <w:jc w:val="center"/>
      </w:pPr>
      <w:r>
        <w:t>углубленной подготовки</w:t>
      </w:r>
    </w:p>
    <w:p w:rsidR="008316A8" w:rsidRPr="00BD25BA" w:rsidRDefault="008316A8" w:rsidP="008316A8">
      <w:pPr>
        <w:tabs>
          <w:tab w:val="left" w:pos="3600"/>
        </w:tabs>
        <w:autoSpaceDE w:val="0"/>
        <w:autoSpaceDN w:val="0"/>
        <w:adjustRightInd w:val="0"/>
      </w:pPr>
    </w:p>
    <w:p w:rsidR="008316A8" w:rsidRPr="00BD25BA" w:rsidRDefault="00AC5155" w:rsidP="008316A8">
      <w:pPr>
        <w:tabs>
          <w:tab w:val="left" w:pos="3600"/>
        </w:tabs>
        <w:autoSpaceDE w:val="0"/>
        <w:autoSpaceDN w:val="0"/>
        <w:adjustRightInd w:val="0"/>
        <w:jc w:val="right"/>
      </w:pPr>
      <w:r>
        <w:t xml:space="preserve">Квалификация: </w:t>
      </w:r>
      <w:r w:rsidR="000D65EB">
        <w:t>Педагог по физической культуре и спорту</w:t>
      </w:r>
    </w:p>
    <w:p w:rsidR="008316A8" w:rsidRPr="00BD25BA" w:rsidRDefault="008316A8" w:rsidP="008316A8">
      <w:pPr>
        <w:autoSpaceDE w:val="0"/>
        <w:autoSpaceDN w:val="0"/>
        <w:adjustRightInd w:val="0"/>
      </w:pPr>
    </w:p>
    <w:p w:rsidR="008316A8" w:rsidRPr="00BD25BA" w:rsidRDefault="008316A8" w:rsidP="008316A8">
      <w:pPr>
        <w:autoSpaceDE w:val="0"/>
        <w:autoSpaceDN w:val="0"/>
        <w:adjustRightInd w:val="0"/>
        <w:jc w:val="right"/>
      </w:pPr>
      <w:r w:rsidRPr="00BD25BA">
        <w:t>Форма обучения – очная</w:t>
      </w:r>
    </w:p>
    <w:p w:rsidR="008316A8" w:rsidRPr="00BD25BA" w:rsidRDefault="008316A8" w:rsidP="008316A8">
      <w:pPr>
        <w:autoSpaceDE w:val="0"/>
        <w:autoSpaceDN w:val="0"/>
        <w:adjustRightInd w:val="0"/>
      </w:pPr>
      <w:r w:rsidRPr="00BD25BA"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  <w:rPr>
          <w:bCs/>
          <w:vertAlign w:val="superscript"/>
        </w:rPr>
      </w:pPr>
      <w:r w:rsidRPr="00BD25BA">
        <w:t>Нормативный срок обучения</w:t>
      </w:r>
      <w:r w:rsidRPr="00BD25BA">
        <w:rPr>
          <w:bCs/>
          <w:vertAlign w:val="superscript"/>
        </w:rPr>
        <w:t xml:space="preserve"> 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</w:pPr>
      <w:r w:rsidRPr="00BD25BA">
        <w:rPr>
          <w:bCs/>
        </w:rPr>
        <w:t>– на базе основного общего образования – 3 года 10 месяцев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827"/>
        <w:gridCol w:w="1134"/>
        <w:gridCol w:w="851"/>
        <w:gridCol w:w="709"/>
        <w:gridCol w:w="850"/>
        <w:gridCol w:w="851"/>
        <w:gridCol w:w="708"/>
        <w:gridCol w:w="567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C72C0" w:rsidTr="00FC72C0">
        <w:trPr>
          <w:cantSplit/>
          <w:trHeight w:val="539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2C0" w:rsidRDefault="00FC72C0" w:rsidP="00FC72C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Индекс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2C0" w:rsidRPr="009D0C3B" w:rsidRDefault="00FC72C0" w:rsidP="00FC72C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0C3B">
              <w:rPr>
                <w:b/>
                <w:sz w:val="20"/>
                <w:szCs w:val="20"/>
              </w:rPr>
              <w:t>Формы промежуточной аттестации</w:t>
            </w:r>
            <w:r w:rsidRPr="009D0C3B">
              <w:rPr>
                <w:rStyle w:val="afff"/>
                <w:b/>
              </w:rPr>
              <w:endnoteReference w:id="1"/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 (час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FC72C0" w:rsidTr="00FC72C0">
        <w:trPr>
          <w:cantSplit/>
          <w:trHeight w:val="30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2C0" w:rsidRDefault="00FC72C0" w:rsidP="00FC72C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2C0" w:rsidRDefault="00FC72C0" w:rsidP="00FC72C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FC72C0" w:rsidTr="00FC72C0">
        <w:trPr>
          <w:cantSplit/>
          <w:trHeight w:val="20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1 сем.</w:t>
            </w:r>
          </w:p>
          <w:p w:rsidR="00FC72C0" w:rsidRPr="006010BB" w:rsidRDefault="00FC72C0" w:rsidP="00FC72C0">
            <w:pPr>
              <w:jc w:val="center"/>
            </w:pPr>
          </w:p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 xml:space="preserve">19 </w:t>
            </w:r>
            <w:proofErr w:type="spellStart"/>
            <w:r w:rsidRPr="006010BB">
              <w:rPr>
                <w:sz w:val="22"/>
                <w:szCs w:val="22"/>
              </w:rPr>
              <w:t>нед</w:t>
            </w:r>
            <w:proofErr w:type="spellEnd"/>
            <w:r w:rsidRPr="006010BB">
              <w:rPr>
                <w:sz w:val="22"/>
                <w:szCs w:val="22"/>
              </w:rPr>
              <w:t>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2 сем.</w:t>
            </w:r>
          </w:p>
          <w:p w:rsidR="00FC72C0" w:rsidRPr="006010BB" w:rsidRDefault="00FC72C0" w:rsidP="00FC72C0">
            <w:pPr>
              <w:jc w:val="center"/>
            </w:pPr>
          </w:p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20</w:t>
            </w:r>
          </w:p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 xml:space="preserve"> </w:t>
            </w:r>
            <w:proofErr w:type="spellStart"/>
            <w:r w:rsidRPr="006010BB">
              <w:rPr>
                <w:sz w:val="22"/>
                <w:szCs w:val="22"/>
              </w:rPr>
              <w:t>нед</w:t>
            </w:r>
            <w:proofErr w:type="spellEnd"/>
            <w:r w:rsidRPr="006010BB">
              <w:rPr>
                <w:sz w:val="22"/>
                <w:szCs w:val="22"/>
              </w:rPr>
              <w:t>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3 сем.</w:t>
            </w:r>
          </w:p>
          <w:p w:rsidR="00FC72C0" w:rsidRPr="006010BB" w:rsidRDefault="00FC72C0" w:rsidP="00FC72C0">
            <w:pPr>
              <w:jc w:val="center"/>
            </w:pPr>
          </w:p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 xml:space="preserve">18 </w:t>
            </w:r>
            <w:proofErr w:type="spellStart"/>
            <w:r w:rsidRPr="006010BB">
              <w:rPr>
                <w:sz w:val="22"/>
                <w:szCs w:val="22"/>
              </w:rPr>
              <w:t>нед</w:t>
            </w:r>
            <w:proofErr w:type="spellEnd"/>
            <w:r w:rsidRPr="006010BB">
              <w:rPr>
                <w:sz w:val="22"/>
                <w:szCs w:val="22"/>
              </w:rPr>
              <w:t>.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4 сем.</w:t>
            </w:r>
          </w:p>
          <w:p w:rsidR="00FC72C0" w:rsidRPr="006010BB" w:rsidRDefault="00FC72C0" w:rsidP="00FC72C0">
            <w:pPr>
              <w:jc w:val="center"/>
            </w:pPr>
          </w:p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 xml:space="preserve">21 </w:t>
            </w:r>
            <w:proofErr w:type="spellStart"/>
            <w:r w:rsidRPr="006010BB">
              <w:rPr>
                <w:sz w:val="22"/>
                <w:szCs w:val="22"/>
              </w:rPr>
              <w:t>нед</w:t>
            </w:r>
            <w:proofErr w:type="spellEnd"/>
            <w:r w:rsidRPr="006010BB">
              <w:rPr>
                <w:sz w:val="22"/>
                <w:szCs w:val="22"/>
              </w:rPr>
              <w:t>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5 сем.</w:t>
            </w:r>
          </w:p>
          <w:p w:rsidR="00FC72C0" w:rsidRPr="006010BB" w:rsidRDefault="00FC72C0" w:rsidP="00FC72C0">
            <w:pPr>
              <w:jc w:val="center"/>
            </w:pPr>
          </w:p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 xml:space="preserve">16 </w:t>
            </w:r>
            <w:proofErr w:type="spellStart"/>
            <w:r w:rsidRPr="006010BB">
              <w:rPr>
                <w:sz w:val="22"/>
                <w:szCs w:val="22"/>
              </w:rPr>
              <w:t>нед</w:t>
            </w:r>
            <w:proofErr w:type="spellEnd"/>
            <w:r w:rsidRPr="006010BB">
              <w:rPr>
                <w:sz w:val="22"/>
                <w:szCs w:val="22"/>
              </w:rPr>
              <w:t>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6 сем.</w:t>
            </w:r>
          </w:p>
          <w:p w:rsidR="00FC72C0" w:rsidRPr="006010BB" w:rsidRDefault="00FC72C0" w:rsidP="00FC72C0">
            <w:pPr>
              <w:jc w:val="center"/>
            </w:pPr>
          </w:p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 xml:space="preserve">21 </w:t>
            </w:r>
            <w:proofErr w:type="spellStart"/>
            <w:r w:rsidRPr="006010BB">
              <w:rPr>
                <w:sz w:val="22"/>
                <w:szCs w:val="22"/>
              </w:rPr>
              <w:t>нед</w:t>
            </w:r>
            <w:proofErr w:type="spellEnd"/>
            <w:r w:rsidRPr="006010BB">
              <w:rPr>
                <w:sz w:val="22"/>
                <w:szCs w:val="22"/>
              </w:rPr>
              <w:t>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7 сем.</w:t>
            </w:r>
          </w:p>
          <w:p w:rsidR="00FC72C0" w:rsidRPr="006010BB" w:rsidRDefault="00FC72C0" w:rsidP="00FC72C0">
            <w:pPr>
              <w:jc w:val="center"/>
            </w:pPr>
          </w:p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17</w:t>
            </w:r>
          </w:p>
          <w:p w:rsidR="00FC72C0" w:rsidRPr="006010BB" w:rsidRDefault="00FC72C0" w:rsidP="00FC72C0">
            <w:pPr>
              <w:jc w:val="center"/>
            </w:pPr>
            <w:proofErr w:type="spellStart"/>
            <w:r w:rsidRPr="006010BB">
              <w:rPr>
                <w:sz w:val="22"/>
                <w:szCs w:val="22"/>
              </w:rPr>
              <w:t>нед</w:t>
            </w:r>
            <w:proofErr w:type="spellEnd"/>
            <w:r w:rsidRPr="006010BB">
              <w:rPr>
                <w:sz w:val="22"/>
                <w:szCs w:val="22"/>
              </w:rPr>
              <w:t>.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>8 сем.</w:t>
            </w:r>
          </w:p>
          <w:p w:rsidR="00FC72C0" w:rsidRPr="006010BB" w:rsidRDefault="00FC72C0" w:rsidP="00FC72C0">
            <w:pPr>
              <w:jc w:val="center"/>
            </w:pPr>
          </w:p>
          <w:p w:rsidR="00FC72C0" w:rsidRPr="006010BB" w:rsidRDefault="00FC72C0" w:rsidP="00FC72C0">
            <w:pPr>
              <w:jc w:val="center"/>
            </w:pPr>
            <w:r w:rsidRPr="006010BB">
              <w:rPr>
                <w:sz w:val="22"/>
                <w:szCs w:val="22"/>
              </w:rPr>
              <w:t xml:space="preserve">13 </w:t>
            </w:r>
            <w:proofErr w:type="spellStart"/>
            <w:r w:rsidRPr="006010BB">
              <w:rPr>
                <w:sz w:val="22"/>
                <w:szCs w:val="22"/>
              </w:rPr>
              <w:t>нед</w:t>
            </w:r>
            <w:proofErr w:type="spellEnd"/>
            <w:r w:rsidRPr="006010BB">
              <w:rPr>
                <w:sz w:val="22"/>
                <w:szCs w:val="22"/>
              </w:rPr>
              <w:t>.</w:t>
            </w:r>
          </w:p>
        </w:tc>
      </w:tr>
      <w:tr w:rsidR="00FC72C0" w:rsidTr="00FC72C0">
        <w:trPr>
          <w:cantSplit/>
          <w:trHeight w:val="3414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2C0" w:rsidRDefault="00FC72C0" w:rsidP="00FC7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2C0" w:rsidRDefault="00FC72C0" w:rsidP="00FC72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2C0" w:rsidRDefault="00FC72C0" w:rsidP="00FC72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>
              <w:rPr>
                <w:i/>
                <w:sz w:val="20"/>
                <w:szCs w:val="20"/>
              </w:rPr>
              <w:t>для СПО</w:t>
            </w: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sz w:val="16"/>
                <w:szCs w:val="16"/>
              </w:rPr>
            </w:pPr>
          </w:p>
        </w:tc>
      </w:tr>
      <w:tr w:rsidR="00FC72C0" w:rsidTr="00FC72C0">
        <w:trPr>
          <w:cantSplit/>
          <w:trHeight w:val="3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</w:rPr>
            </w:pPr>
            <w:r w:rsidRPr="006010BB">
              <w:rPr>
                <w:b/>
                <w:sz w:val="22"/>
              </w:rPr>
              <w:t>О.00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pPr>
              <w:rPr>
                <w:b/>
              </w:rPr>
            </w:pPr>
            <w:r w:rsidRPr="007C238D">
              <w:rPr>
                <w:b/>
              </w:rPr>
              <w:t>Общеобразовательный цикл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8</w:t>
            </w:r>
            <w:r w:rsidRPr="006A5FAF">
              <w:rPr>
                <w:b/>
              </w:rPr>
              <w:t>ДЗ/</w:t>
            </w:r>
            <w:r>
              <w:rPr>
                <w:b/>
              </w:rPr>
              <w:t>5</w:t>
            </w:r>
            <w:r w:rsidRPr="006A5FAF">
              <w:rPr>
                <w:b/>
              </w:rPr>
              <w:t>Э</w:t>
            </w:r>
          </w:p>
          <w:p w:rsidR="00FC72C0" w:rsidRPr="006A5FAF" w:rsidRDefault="00FC72C0" w:rsidP="00FC72C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21</w:t>
            </w:r>
            <w:r>
              <w:rPr>
                <w:b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70</w:t>
            </w: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1404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598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806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6</w:t>
            </w:r>
            <w:r>
              <w:rPr>
                <w:b/>
              </w:rPr>
              <w:t>84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7</w:t>
            </w:r>
            <w:r>
              <w:rPr>
                <w:b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pPr>
              <w:rPr>
                <w:b/>
              </w:rPr>
            </w:pPr>
            <w:r w:rsidRPr="007C238D">
              <w:rPr>
                <w:b/>
              </w:rPr>
              <w:t>Базовые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6A5FAF">
              <w:rPr>
                <w:b/>
              </w:rPr>
              <w:t>ДЗ/</w:t>
            </w:r>
            <w:r>
              <w:rPr>
                <w:b/>
              </w:rPr>
              <w:t>2</w:t>
            </w:r>
            <w:r w:rsidRPr="006A5FAF">
              <w:rPr>
                <w:b/>
              </w:rP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1342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449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343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554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4</w:t>
            </w:r>
            <w:r>
              <w:rPr>
                <w:b/>
              </w:rPr>
              <w:t>37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460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</w:t>
            </w:r>
            <w:r w:rsidRPr="006A5FAF">
              <w:t xml:space="preserve">, </w:t>
            </w:r>
            <w: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17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</w:t>
            </w: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57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 xml:space="preserve">Обществознание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-,Д</w:t>
            </w:r>
            <w:r w:rsidRPr="006A5FAF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17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</w:t>
            </w: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57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</w:t>
            </w:r>
            <w:r w:rsidRPr="006A5FAF">
              <w:t>, 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57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Информатика и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-,Д</w:t>
            </w:r>
            <w:r w:rsidRPr="006A5FAF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 w:rsidRPr="006A5FAF">
              <w:t>3</w:t>
            </w:r>
            <w:r>
              <w:t>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География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38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Естествознание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57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 w:rsidRPr="006A5FAF">
              <w:t>3</w:t>
            </w:r>
            <w:r>
              <w:t>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 w:rsidRPr="006A5FAF">
              <w:t>4</w:t>
            </w: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Физкультура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proofErr w:type="gramStart"/>
            <w:r w:rsidRPr="006A5FAF">
              <w:t>З</w:t>
            </w:r>
            <w:proofErr w:type="gramEnd"/>
            <w:r w:rsidRPr="006A5FAF">
              <w:t xml:space="preserve">, </w:t>
            </w:r>
            <w:r>
              <w:t>Д</w:t>
            </w:r>
            <w:r w:rsidRPr="006A5FAF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57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ОБЖ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-,Д</w:t>
            </w:r>
            <w:r w:rsidRPr="006A5FAF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38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pPr>
              <w:rPr>
                <w:b/>
              </w:rPr>
            </w:pPr>
            <w:r w:rsidRPr="007C238D">
              <w:rPr>
                <w:b/>
              </w:rPr>
              <w:t>профильные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6A5FAF">
              <w:rPr>
                <w:b/>
              </w:rPr>
              <w:t>ДЗ/</w:t>
            </w:r>
            <w:r>
              <w:rPr>
                <w:b/>
              </w:rPr>
              <w:t>3</w:t>
            </w:r>
            <w:r w:rsidRPr="006A5FAF">
              <w:rPr>
                <w:b/>
              </w:rP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507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255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  <w:r w:rsidRPr="006A5FAF">
              <w:rPr>
                <w:b/>
              </w:rPr>
              <w:t>252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rPr>
                <w:b/>
              </w:rPr>
            </w:pPr>
            <w:r w:rsidRPr="006A5FAF">
              <w:rPr>
                <w:b/>
              </w:rPr>
              <w:t>2</w:t>
            </w:r>
            <w:r>
              <w:rPr>
                <w:b/>
              </w:rPr>
              <w:t>47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rPr>
                <w:b/>
              </w:rPr>
            </w:pPr>
            <w:r>
              <w:rPr>
                <w:b/>
              </w:rPr>
              <w:t>260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</w:t>
            </w:r>
            <w:r w:rsidRPr="006A5FAF"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 w:rsidRPr="006A5FAF">
              <w:t>3</w:t>
            </w:r>
            <w:r>
              <w:t>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>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17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</w:t>
            </w: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57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 xml:space="preserve">История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</w:t>
            </w:r>
            <w:r w:rsidRPr="006A5FAF"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17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</w:t>
            </w: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57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lastRenderedPageBreak/>
              <w:t>ОДБ.13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 xml:space="preserve">Татарский язык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38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  <w:trHeight w:val="4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ОДБ.14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C238D" w:rsidRDefault="00FC72C0" w:rsidP="00FC72C0">
            <w:r w:rsidRPr="007C238D">
              <w:t xml:space="preserve">Татарская литература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</w:pPr>
            <w:r w:rsidRPr="006A5FAF"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57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762907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</w:rPr>
            </w:pPr>
            <w:r w:rsidRPr="00762907">
              <w:rPr>
                <w:b/>
              </w:rPr>
              <w:t>Обязательная часть ОПОП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C2A22" w:rsidRDefault="00FC72C0" w:rsidP="00FC72C0">
            <w:pPr>
              <w:jc w:val="center"/>
              <w:rPr>
                <w:b/>
              </w:rPr>
            </w:pPr>
            <w:r>
              <w:rPr>
                <w:b/>
                <w:lang w:val="tt-RU"/>
              </w:rPr>
              <w:t>3</w:t>
            </w:r>
            <w:r w:rsidRPr="00BC2A22">
              <w:rPr>
                <w:b/>
              </w:rPr>
              <w:t>З/</w:t>
            </w:r>
            <w:r>
              <w:rPr>
                <w:b/>
              </w:rPr>
              <w:t>2</w:t>
            </w:r>
            <w:r>
              <w:rPr>
                <w:b/>
                <w:lang w:val="tt-RU"/>
              </w:rPr>
              <w:t>7</w:t>
            </w:r>
            <w:r w:rsidRPr="00BC2A22">
              <w:rPr>
                <w:b/>
              </w:rPr>
              <w:t>ДЗ/1</w:t>
            </w:r>
            <w:r>
              <w:rPr>
                <w:b/>
                <w:lang w:val="tt-RU"/>
              </w:rPr>
              <w:t>3</w:t>
            </w:r>
            <w:r w:rsidRPr="00BC2A22">
              <w:rPr>
                <w:b/>
              </w:rP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1710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9706B" w:rsidRDefault="00FC72C0" w:rsidP="00FC72C0">
            <w:pPr>
              <w:rPr>
                <w:b/>
              </w:rPr>
            </w:pPr>
            <w:r>
              <w:rPr>
                <w:b/>
              </w:rPr>
              <w:t>630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9706B" w:rsidRDefault="00FC72C0" w:rsidP="00FC72C0">
            <w:pPr>
              <w:rPr>
                <w:b/>
              </w:rPr>
            </w:pPr>
            <w:r w:rsidRPr="00F9706B">
              <w:rPr>
                <w:b/>
              </w:rPr>
              <w:t>702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9706B" w:rsidRDefault="00FC72C0" w:rsidP="00FC72C0">
            <w:pPr>
              <w:rPr>
                <w:b/>
              </w:rPr>
            </w:pPr>
            <w:r>
              <w:rPr>
                <w:b/>
              </w:rPr>
              <w:t>480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9706B" w:rsidRDefault="00FC72C0" w:rsidP="00FC72C0">
            <w:pPr>
              <w:rPr>
                <w:b/>
              </w:rPr>
            </w:pPr>
            <w:r>
              <w:rPr>
                <w:b/>
              </w:rPr>
              <w:t>596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9706B" w:rsidRDefault="00FC72C0" w:rsidP="00FC72C0">
            <w:pPr>
              <w:rPr>
                <w:b/>
              </w:rPr>
            </w:pPr>
            <w:r>
              <w:rPr>
                <w:b/>
              </w:rPr>
              <w:t>544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9706B" w:rsidRDefault="00FC72C0" w:rsidP="00FC72C0">
            <w:pPr>
              <w:rPr>
                <w:b/>
              </w:rPr>
            </w:pPr>
            <w:r>
              <w:rPr>
                <w:b/>
              </w:rPr>
              <w:t>468</w:t>
            </w:r>
          </w:p>
        </w:tc>
      </w:tr>
      <w:tr w:rsidR="00FC72C0" w:rsidRPr="00762907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  <w:i/>
              </w:rPr>
            </w:pPr>
            <w:r w:rsidRPr="006010BB">
              <w:rPr>
                <w:b/>
                <w:i/>
                <w:sz w:val="22"/>
              </w:rPr>
              <w:t>ОГСЭ.00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 w:rsidRPr="00762907">
              <w:rPr>
                <w:b/>
                <w:i/>
              </w:rPr>
              <w:t xml:space="preserve">Общий гуманитарный и социально-экономический цикл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tt-RU"/>
              </w:rPr>
              <w:t>3</w:t>
            </w:r>
            <w:r w:rsidRPr="00762907">
              <w:rPr>
                <w:b/>
                <w:i/>
              </w:rPr>
              <w:t>ДЗ</w:t>
            </w:r>
            <w:r>
              <w:rPr>
                <w:b/>
                <w:i/>
              </w:rPr>
              <w:t>/2Э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113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498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 w:rsidRPr="00762907">
              <w:rPr>
                <w:b/>
                <w:i/>
              </w:rPr>
              <w:t>120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 w:rsidRPr="00762907">
              <w:rPr>
                <w:b/>
                <w:i/>
              </w:rPr>
              <w:t>84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112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84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143</w:t>
            </w:r>
          </w:p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ОГСЭ.0</w:t>
            </w:r>
            <w:r>
              <w:rPr>
                <w:sz w:val="22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Основы философии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5</w:t>
            </w: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ОГСЭ.02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5</w:t>
            </w: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48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ОГСЭ.03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Психология общения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52</w:t>
            </w:r>
          </w:p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ОГСЭ.04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ind w:left="-108" w:right="-108"/>
              <w:jc w:val="center"/>
            </w:pPr>
            <w:r>
              <w:t>-,</w:t>
            </w:r>
            <w:r w:rsidRPr="00B02146">
              <w:t>ДЗ</w:t>
            </w:r>
            <w:proofErr w:type="gramStart"/>
            <w:r w:rsidRPr="00B02146">
              <w:t>,</w:t>
            </w:r>
            <w:r>
              <w:t>-</w:t>
            </w:r>
            <w:r w:rsidRPr="00B02146">
              <w:t>,</w:t>
            </w:r>
            <w:r>
              <w:rPr>
                <w:lang w:val="tt-RU"/>
              </w:rPr>
              <w:t>-</w:t>
            </w:r>
            <w:r w:rsidRPr="00B02146">
              <w:t>,</w:t>
            </w:r>
            <w:r>
              <w:rPr>
                <w:lang w:val="tt-RU"/>
              </w:rPr>
              <w:t>-</w:t>
            </w:r>
            <w:r w:rsidRPr="00B02146">
              <w:t>,</w:t>
            </w:r>
            <w:proofErr w:type="gramEnd"/>
            <w: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26</w:t>
            </w:r>
          </w:p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ОГСЭ.05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proofErr w:type="gramStart"/>
            <w:r w:rsidRPr="00B02146">
              <w:t>З</w:t>
            </w:r>
            <w:proofErr w:type="gramEnd"/>
            <w:r w:rsidRPr="00B02146">
              <w:t>, З,З, З,З,</w:t>
            </w:r>
            <w:r>
              <w:t>Д</w:t>
            </w:r>
            <w:r w:rsidRPr="00B02146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3</w:t>
            </w:r>
            <w: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26</w:t>
            </w:r>
          </w:p>
        </w:tc>
      </w:tr>
      <w:tr w:rsidR="00FC72C0" w:rsidRPr="00053F44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ОГСЭ.06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r w:rsidRPr="00053F44">
              <w:t>Основы социологии и политологии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 w:rsidRPr="00053F44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r>
              <w:t>39</w:t>
            </w:r>
          </w:p>
        </w:tc>
      </w:tr>
      <w:tr w:rsidR="00FC72C0" w:rsidRPr="00762907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  <w:i/>
              </w:rPr>
            </w:pPr>
            <w:r w:rsidRPr="006010BB">
              <w:rPr>
                <w:b/>
                <w:i/>
                <w:sz w:val="22"/>
              </w:rPr>
              <w:t>ЕН.00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 w:rsidRPr="00762907">
              <w:rPr>
                <w:b/>
                <w:i/>
              </w:rPr>
              <w:t xml:space="preserve">Математический и общий естественнонаучный цикл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tt-RU"/>
              </w:rPr>
              <w:t>1</w:t>
            </w:r>
            <w:r>
              <w:rPr>
                <w:b/>
                <w:i/>
              </w:rPr>
              <w:t>ДЗ/1</w:t>
            </w:r>
            <w:r w:rsidRPr="00762907">
              <w:rPr>
                <w:b/>
                <w:i/>
              </w:rP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72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52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6290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39</w:t>
            </w:r>
          </w:p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ЕН.01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ЕН.02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 xml:space="preserve">Информатика и </w:t>
            </w:r>
            <w:r>
              <w:t>информационно-коммуникационные технологии</w:t>
            </w:r>
            <w:r w:rsidRPr="00B02146">
              <w:t xml:space="preserve"> в профессиональной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-, 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52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053F44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ЕН.03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r w:rsidRPr="00053F44">
              <w:t>Экологические основы природопользования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 w:rsidRPr="00053F44">
              <w:t>5</w:t>
            </w: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 w:rsidRPr="00053F44">
              <w:t>3</w:t>
            </w: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 w:rsidRPr="00053F44">
              <w:t>2</w:t>
            </w: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</w:pPr>
            <w:r w:rsidRPr="00053F44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53F44" w:rsidRDefault="00FC72C0" w:rsidP="00FC72C0">
            <w:r w:rsidRPr="00053F44">
              <w:t>3</w:t>
            </w:r>
            <w:r>
              <w:t>9</w:t>
            </w:r>
          </w:p>
        </w:tc>
      </w:tr>
      <w:tr w:rsidR="00FC72C0" w:rsidRPr="00DF10D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</w:rPr>
            </w:pPr>
            <w:r w:rsidRPr="006010BB">
              <w:rPr>
                <w:b/>
                <w:sz w:val="22"/>
              </w:rPr>
              <w:t>П.00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</w:rPr>
            </w:pPr>
            <w:r w:rsidRPr="00DF10D0">
              <w:rPr>
                <w:b/>
              </w:rPr>
              <w:t xml:space="preserve">Профессиональный цикл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jc w:val="center"/>
              <w:rPr>
                <w:b/>
              </w:rPr>
            </w:pPr>
            <w:r>
              <w:rPr>
                <w:b/>
                <w:lang w:val="tt-RU"/>
              </w:rPr>
              <w:t>3</w:t>
            </w:r>
            <w:r w:rsidRPr="00DF10D0">
              <w:rPr>
                <w:b/>
              </w:rPr>
              <w:t>З/</w:t>
            </w:r>
            <w:r>
              <w:rPr>
                <w:b/>
                <w:lang w:val="tt-RU"/>
              </w:rPr>
              <w:t>23</w:t>
            </w:r>
            <w:r w:rsidRPr="00DF10D0">
              <w:rPr>
                <w:b/>
              </w:rPr>
              <w:t>ДЗ/</w:t>
            </w:r>
            <w:r>
              <w:rPr>
                <w:b/>
              </w:rPr>
              <w:t>1</w:t>
            </w:r>
            <w:r>
              <w:rPr>
                <w:b/>
                <w:lang w:val="tt-RU"/>
              </w:rPr>
              <w:t>0</w:t>
            </w:r>
            <w:r w:rsidRPr="00DF10D0">
              <w:rPr>
                <w:b/>
              </w:rP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3969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1323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2646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749A7" w:rsidRDefault="00FC72C0" w:rsidP="00FC72C0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749A7" w:rsidRDefault="00FC72C0" w:rsidP="00FC72C0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749A7" w:rsidRDefault="00FC72C0" w:rsidP="00FC72C0">
            <w:pPr>
              <w:jc w:val="center"/>
              <w:rPr>
                <w:b/>
              </w:rPr>
            </w:pPr>
            <w:r w:rsidRPr="007749A7">
              <w:rPr>
                <w:b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</w:rPr>
            </w:pPr>
            <w:r>
              <w:rPr>
                <w:b/>
              </w:rPr>
              <w:t>438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</w:rPr>
            </w:pPr>
            <w:r>
              <w:rPr>
                <w:b/>
              </w:rPr>
              <w:t>566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</w:rPr>
            </w:pPr>
            <w:r>
              <w:rPr>
                <w:b/>
              </w:rPr>
              <w:t>368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</w:rPr>
            </w:pPr>
            <w:r>
              <w:rPr>
                <w:b/>
              </w:rPr>
              <w:t>512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</w:rPr>
            </w:pPr>
            <w:r>
              <w:rPr>
                <w:b/>
              </w:rPr>
              <w:t>476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286</w:t>
            </w:r>
          </w:p>
        </w:tc>
      </w:tr>
      <w:tr w:rsidR="00FC72C0" w:rsidRPr="00DF10D0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  <w:i/>
              </w:rPr>
            </w:pPr>
            <w:r w:rsidRPr="006010BB">
              <w:rPr>
                <w:b/>
                <w:i/>
                <w:sz w:val="22"/>
              </w:rPr>
              <w:t>ОП.00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  <w:i/>
              </w:rPr>
            </w:pPr>
            <w:r w:rsidRPr="00DF10D0">
              <w:rPr>
                <w:b/>
                <w:i/>
              </w:rPr>
              <w:t xml:space="preserve">Общепрофессиональные дисциплины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Pr="00DF10D0">
              <w:rPr>
                <w:b/>
                <w:i/>
              </w:rPr>
              <w:t>ДЗ/</w:t>
            </w:r>
            <w:r>
              <w:rPr>
                <w:b/>
                <w:i/>
              </w:rPr>
              <w:t>4</w:t>
            </w:r>
            <w:r w:rsidRPr="00DF10D0">
              <w:rPr>
                <w:b/>
                <w:i/>
              </w:rP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749A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749A7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218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338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144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210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119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DF10D0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91</w:t>
            </w:r>
          </w:p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>
              <w:rPr>
                <w:sz w:val="22"/>
              </w:rPr>
              <w:t>ОП.</w:t>
            </w:r>
            <w:r w:rsidRPr="006010BB">
              <w:rPr>
                <w:sz w:val="22"/>
              </w:rPr>
              <w:t>01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Анатомия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ДЗ</w:t>
            </w:r>
            <w:proofErr w:type="gramStart"/>
            <w:r>
              <w:t>,Э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54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38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ОП.02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Физиология с основами биохимии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ДЗ</w:t>
            </w:r>
            <w:proofErr w:type="gramStart"/>
            <w:r>
              <w:t>,-,</w:t>
            </w:r>
            <w:proofErr w:type="gramEnd"/>
            <w:r w:rsidRPr="00B02146"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ОП.03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Гигиенические основы физ</w:t>
            </w:r>
            <w:r>
              <w:t>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ОП.04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Основы врачебного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51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ОП.05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Педагогика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-,ДЗ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12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ОП.06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Психология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-,</w:t>
            </w:r>
            <w:r w:rsidRPr="00B02146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11</w:t>
            </w: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lastRenderedPageBreak/>
              <w:t>ОП.07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Теория и история физической культуры</w:t>
            </w:r>
            <w:r>
              <w:t xml:space="preserve">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-,Д</w:t>
            </w:r>
            <w:r w:rsidRPr="00B02146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1</w:t>
            </w: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>
              <w:rPr>
                <w:sz w:val="22"/>
              </w:rPr>
              <w:t>ОП</w:t>
            </w:r>
            <w:r w:rsidRPr="006010BB">
              <w:rPr>
                <w:sz w:val="22"/>
              </w:rPr>
              <w:t>.08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Правовое обеспечение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Д</w:t>
            </w:r>
            <w:r w:rsidRPr="00B02146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5</w:t>
            </w: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39</w:t>
            </w:r>
          </w:p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ОП.09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Основы биомеханики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Д</w:t>
            </w:r>
            <w:r w:rsidRPr="00B02146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ОП.10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Безопасность жизнедеятельности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-,Д</w:t>
            </w:r>
            <w:r w:rsidRPr="00B02146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48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/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ОП.11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Татарский язык и культура профессиональной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r>
              <w:t>Э</w:t>
            </w:r>
            <w:proofErr w:type="gramStart"/>
            <w:r w:rsidRPr="00B02146">
              <w:t>,</w:t>
            </w: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proofErr w:type="gramEnd"/>
            <w:r w:rsidRPr="00B02146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3</w:t>
            </w: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21</w:t>
            </w: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108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10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>
              <w:t>26</w:t>
            </w:r>
          </w:p>
        </w:tc>
      </w:tr>
      <w:tr w:rsidR="00FC72C0" w:rsidRPr="006A5FAF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ОП.12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Русский язык и культура профессиональной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r>
              <w:t>Э</w:t>
            </w:r>
            <w:proofErr w:type="gramStart"/>
            <w:r w:rsidRPr="00B02146">
              <w:t>,</w:t>
            </w: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proofErr w:type="gramEnd"/>
            <w:r w:rsidRPr="00B02146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3</w:t>
            </w: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>
              <w:t>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108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</w:pPr>
            <w:r w:rsidRPr="00B02146">
              <w:t>10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B02146" w:rsidRDefault="00FC72C0" w:rsidP="00FC72C0">
            <w:r w:rsidRPr="00B02146">
              <w:t>3</w:t>
            </w:r>
            <w: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A5FAF" w:rsidRDefault="00FC72C0" w:rsidP="00FC72C0">
            <w:r w:rsidRPr="006A5FAF">
              <w:t>2</w:t>
            </w:r>
            <w:r>
              <w:t>6</w:t>
            </w:r>
          </w:p>
        </w:tc>
      </w:tr>
      <w:tr w:rsidR="00FC72C0" w:rsidRPr="00727A57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  <w:i/>
              </w:rPr>
            </w:pPr>
            <w:r w:rsidRPr="006010BB">
              <w:rPr>
                <w:b/>
                <w:i/>
                <w:sz w:val="22"/>
              </w:rPr>
              <w:t>ПМ.00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27A57" w:rsidRDefault="00FC72C0" w:rsidP="00FC72C0">
            <w:pPr>
              <w:rPr>
                <w:b/>
                <w:i/>
              </w:rPr>
            </w:pPr>
            <w:r w:rsidRPr="00727A57">
              <w:rPr>
                <w:b/>
                <w:i/>
              </w:rPr>
              <w:t>Профессиональные модули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2B7D3B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tt-RU"/>
              </w:rPr>
              <w:t>3</w:t>
            </w:r>
            <w:r w:rsidRPr="002B7D3B">
              <w:rPr>
                <w:b/>
                <w:i/>
              </w:rPr>
              <w:t>3/</w:t>
            </w:r>
            <w:r>
              <w:rPr>
                <w:b/>
                <w:i/>
                <w:lang w:val="tt-RU"/>
              </w:rPr>
              <w:t>11</w:t>
            </w:r>
            <w:r w:rsidRPr="002B7D3B">
              <w:rPr>
                <w:b/>
                <w:i/>
              </w:rPr>
              <w:t>ДЗ/</w:t>
            </w:r>
            <w:r>
              <w:rPr>
                <w:b/>
                <w:i/>
                <w:lang w:val="tt-RU"/>
              </w:rPr>
              <w:t>6</w:t>
            </w:r>
            <w:r w:rsidRPr="002B7D3B">
              <w:rPr>
                <w:b/>
                <w:i/>
              </w:rP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2289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763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1526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749A7" w:rsidRDefault="00FC72C0" w:rsidP="00FC72C0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528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749A7" w:rsidRDefault="00FC72C0" w:rsidP="00FC72C0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749A7" w:rsidRDefault="00FC72C0" w:rsidP="00FC72C0">
            <w:pPr>
              <w:jc w:val="center"/>
              <w:rPr>
                <w:b/>
                <w:i/>
              </w:rPr>
            </w:pPr>
            <w:r w:rsidRPr="007749A7">
              <w:rPr>
                <w:b/>
                <w:i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27A57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27A57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27A5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220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27A5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228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27A5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224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27A5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302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727A57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357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3520BC" w:rsidRDefault="00FC72C0" w:rsidP="00FC72C0">
            <w:pPr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195</w:t>
            </w:r>
          </w:p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  <w:i/>
              </w:rPr>
            </w:pPr>
            <w:r w:rsidRPr="006010BB">
              <w:rPr>
                <w:b/>
                <w:i/>
                <w:sz w:val="22"/>
              </w:rPr>
              <w:t>ПМ.01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 xml:space="preserve">Организация и проведение учебно-тренировочных </w:t>
            </w:r>
            <w:proofErr w:type="gramStart"/>
            <w:r w:rsidRPr="000B2429">
              <w:rPr>
                <w:b/>
                <w:i/>
              </w:rPr>
              <w:t>занятий</w:t>
            </w:r>
            <w:proofErr w:type="gramEnd"/>
            <w:r w:rsidRPr="000B2429">
              <w:rPr>
                <w:b/>
                <w:i/>
              </w:rPr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i/>
                <w:lang w:val="tt-RU"/>
              </w:rPr>
            </w:pPr>
            <w:r w:rsidRPr="00704015">
              <w:rPr>
                <w:b/>
                <w:i/>
              </w:rPr>
              <w:t>1З/</w:t>
            </w:r>
            <w:r w:rsidRPr="00704015">
              <w:rPr>
                <w:b/>
                <w:i/>
                <w:lang w:val="tt-RU"/>
              </w:rPr>
              <w:t>2ДЗ/</w:t>
            </w:r>
          </w:p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 w:rsidRPr="00704015">
              <w:rPr>
                <w:b/>
                <w:i/>
                <w:lang w:val="tt-RU"/>
              </w:rPr>
              <w:t>1</w:t>
            </w:r>
            <w:r w:rsidRPr="00704015">
              <w:rPr>
                <w:b/>
                <w:i/>
              </w:rPr>
              <w:t>ЭК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72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84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84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r w:rsidRPr="006010BB">
              <w:rPr>
                <w:sz w:val="22"/>
              </w:rPr>
              <w:t>МДК.</w:t>
            </w:r>
          </w:p>
          <w:p w:rsidR="00FC72C0" w:rsidRPr="006010BB" w:rsidRDefault="00FC72C0" w:rsidP="00FC72C0">
            <w:r w:rsidRPr="006010BB">
              <w:rPr>
                <w:sz w:val="22"/>
              </w:rPr>
              <w:t>01. 01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Избранный вид спорта с методикой тренировки и руководства соревновательной деятельностью спортсменов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 xml:space="preserve">-, </w:t>
            </w:r>
            <w:r>
              <w:t>-,-,Э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r w:rsidRPr="006010BB">
              <w:rPr>
                <w:sz w:val="22"/>
              </w:rPr>
              <w:t>МДК.</w:t>
            </w:r>
          </w:p>
          <w:p w:rsidR="00FC72C0" w:rsidRPr="006010BB" w:rsidRDefault="00FC72C0" w:rsidP="00FC72C0">
            <w:r w:rsidRPr="006010BB">
              <w:rPr>
                <w:sz w:val="22"/>
              </w:rPr>
              <w:t>01.02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П</w:t>
            </w:r>
            <w:r w:rsidRPr="000B2429">
              <w:t xml:space="preserve">рофессиональное </w:t>
            </w:r>
            <w:r>
              <w:t xml:space="preserve">мастерство и </w:t>
            </w:r>
            <w:r w:rsidRPr="000B2429">
              <w:t>совершенствование в избранном виде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-,ДЗ</w:t>
            </w:r>
            <w:proofErr w:type="gramStart"/>
            <w:r w:rsidRPr="000B2429">
              <w:t>-,-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УП.01(р)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rPr>
                <w:lang w:val="tt-RU"/>
              </w:rPr>
              <w:t>-,</w:t>
            </w:r>
            <w:r w:rsidRPr="000B2429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18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lang w:val="tt-RU"/>
              </w:rPr>
            </w:pPr>
            <w:r w:rsidRPr="000B2429">
              <w:rPr>
                <w:lang w:val="tt-RU"/>
              </w:rPr>
              <w:t>36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lang w:val="tt-RU"/>
              </w:rPr>
            </w:pPr>
            <w:r w:rsidRPr="006010BB">
              <w:rPr>
                <w:sz w:val="22"/>
                <w:lang w:val="tt-RU"/>
              </w:rPr>
              <w:t>ПП.01 (р)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-,ДЗ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lang w:val="tt-RU"/>
              </w:rPr>
            </w:pPr>
            <w:r>
              <w:rPr>
                <w:lang w:val="tt-RU"/>
              </w:rPr>
              <w:t>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  <w:i/>
              </w:rPr>
            </w:pPr>
            <w:r w:rsidRPr="006010BB">
              <w:rPr>
                <w:b/>
                <w:i/>
                <w:sz w:val="22"/>
              </w:rPr>
              <w:t>ПМ.02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i/>
              </w:rPr>
            </w:pPr>
            <w:r w:rsidRPr="00D172F3">
              <w:rPr>
                <w:b/>
                <w:i/>
              </w:rPr>
              <w:t>1З/8ДЗ/</w:t>
            </w:r>
          </w:p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 w:rsidRPr="00D172F3">
              <w:rPr>
                <w:b/>
                <w:i/>
                <w:lang w:val="tt-RU"/>
              </w:rPr>
              <w:t>3</w:t>
            </w:r>
            <w:r w:rsidRPr="00D172F3">
              <w:rPr>
                <w:b/>
                <w:i/>
              </w:rPr>
              <w:t>Э/1ЭК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5</w:t>
            </w:r>
            <w:r>
              <w:rPr>
                <w:b/>
                <w:i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78</w:t>
            </w:r>
            <w:r>
              <w:rPr>
                <w:b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148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144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144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147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357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195</w:t>
            </w:r>
          </w:p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r w:rsidRPr="006010BB">
              <w:rPr>
                <w:sz w:val="22"/>
              </w:rPr>
              <w:t>МДК.</w:t>
            </w:r>
          </w:p>
          <w:p w:rsidR="00FC72C0" w:rsidRPr="006010BB" w:rsidRDefault="00FC72C0" w:rsidP="00FC72C0">
            <w:r w:rsidRPr="006010BB">
              <w:rPr>
                <w:sz w:val="22"/>
              </w:rPr>
              <w:t>02.01.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Базовые и новые физкультурно-спортивные  виды деятельности с методикой оздоровительной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D172F3">
              <w:t>Э,-,Э,-,ДЗ</w:t>
            </w:r>
            <w:proofErr w:type="gramStart"/>
            <w:r w:rsidRPr="00D172F3">
              <w:t>,Д</w:t>
            </w:r>
            <w:proofErr w:type="gramEnd"/>
            <w:r w:rsidRPr="00D172F3"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353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101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60</w:t>
            </w: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63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8</w:t>
            </w:r>
            <w:r w:rsidRPr="000B2429"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6</w:t>
            </w:r>
            <w:r w:rsidRPr="000B2429"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255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156</w:t>
            </w: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lastRenderedPageBreak/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54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Плавание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36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Волейбол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  <w:r w:rsidRPr="00FF7D18">
              <w:rPr>
                <w:i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Баскетбол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Лыжный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39</w:t>
            </w: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Футбол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12</w:t>
            </w:r>
            <w:r w:rsidRPr="00FF7D18">
              <w:rPr>
                <w:i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Гимнастика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 xml:space="preserve">Туризм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48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Настольный теннис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13</w:t>
            </w: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Народные и национальные виды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6</w:t>
            </w:r>
            <w:r w:rsidRPr="00FF7D18">
              <w:rPr>
                <w:i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</w:tr>
      <w:tr w:rsidR="00FC72C0" w:rsidRPr="00FF7D18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МДК.</w:t>
            </w:r>
          </w:p>
          <w:p w:rsidR="00FC72C0" w:rsidRPr="006010BB" w:rsidRDefault="00FC72C0" w:rsidP="00FC72C0">
            <w:pPr>
              <w:rPr>
                <w:i/>
              </w:rPr>
            </w:pPr>
            <w:r w:rsidRPr="006010BB">
              <w:rPr>
                <w:i/>
                <w:sz w:val="22"/>
              </w:rPr>
              <w:t>02.01.12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 w:rsidRPr="00FF7D18">
              <w:rPr>
                <w:i/>
              </w:rPr>
              <w:t>Новые виды физкультурно-спортивных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i/>
              </w:rPr>
            </w:pPr>
            <w:r w:rsidRPr="00FF7D18">
              <w:rPr>
                <w:i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jc w:val="center"/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51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FF7D18" w:rsidRDefault="00FC72C0" w:rsidP="00FC72C0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r w:rsidRPr="006010BB">
              <w:rPr>
                <w:sz w:val="22"/>
              </w:rPr>
              <w:t>МДК.</w:t>
            </w:r>
          </w:p>
          <w:p w:rsidR="00FC72C0" w:rsidRPr="006010BB" w:rsidRDefault="00FC72C0" w:rsidP="00FC72C0">
            <w:r w:rsidRPr="006010BB">
              <w:rPr>
                <w:sz w:val="22"/>
              </w:rPr>
              <w:t>02.02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Организация физкультурно-спортивной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ДЗ</w:t>
            </w:r>
            <w:proofErr w:type="gramStart"/>
            <w:r w:rsidRPr="000B2429">
              <w:t>,Э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58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r w:rsidRPr="006010BB">
              <w:rPr>
                <w:sz w:val="22"/>
              </w:rPr>
              <w:t>МДК.</w:t>
            </w:r>
          </w:p>
          <w:p w:rsidR="00FC72C0" w:rsidRPr="006010BB" w:rsidRDefault="00FC72C0" w:rsidP="00FC72C0">
            <w:r w:rsidRPr="006010BB">
              <w:rPr>
                <w:sz w:val="22"/>
              </w:rPr>
              <w:t>02.03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Лечебная физкультура и массаж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ДЗ,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4</w:t>
            </w:r>
            <w:r w:rsidRPr="000B242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68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13</w:t>
            </w:r>
          </w:p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r w:rsidRPr="006010BB">
              <w:rPr>
                <w:sz w:val="22"/>
              </w:rPr>
              <w:t>МДК.</w:t>
            </w:r>
          </w:p>
          <w:p w:rsidR="00FC72C0" w:rsidRPr="006010BB" w:rsidRDefault="00FC72C0" w:rsidP="00FC72C0">
            <w:r w:rsidRPr="006010BB">
              <w:rPr>
                <w:sz w:val="22"/>
              </w:rPr>
              <w:t>02.04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Методика преподавания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-,-,</w:t>
            </w:r>
            <w:r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39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r w:rsidRPr="006010BB">
              <w:rPr>
                <w:sz w:val="22"/>
              </w:rPr>
              <w:t>МДК.</w:t>
            </w:r>
          </w:p>
          <w:p w:rsidR="00FC72C0" w:rsidRPr="006010BB" w:rsidRDefault="00FC72C0" w:rsidP="00FC72C0">
            <w:r w:rsidRPr="006010BB">
              <w:rPr>
                <w:sz w:val="22"/>
              </w:rPr>
              <w:t>02.05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Ритмическая гимнастика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-,</w:t>
            </w:r>
            <w:r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34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26</w:t>
            </w:r>
          </w:p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r w:rsidRPr="006010BB">
              <w:rPr>
                <w:sz w:val="22"/>
              </w:rPr>
              <w:t>МДК.</w:t>
            </w:r>
          </w:p>
          <w:p w:rsidR="00FC72C0" w:rsidRPr="006010BB" w:rsidRDefault="00FC72C0" w:rsidP="00FC72C0">
            <w:r w:rsidRPr="006010BB">
              <w:rPr>
                <w:sz w:val="22"/>
              </w:rPr>
              <w:t>02.06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Методика воспитательной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  <w:trHeight w:val="3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УП.02 (р)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-,-,</w:t>
            </w:r>
            <w:proofErr w:type="gramStart"/>
            <w:r w:rsidRPr="000B2429">
              <w:t>З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18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48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  <w:trHeight w:val="3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lastRenderedPageBreak/>
              <w:t>ПП.02 (р)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-,ДЗ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58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68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  <w:trHeight w:val="3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ПП.02 (к)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108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  <w:i/>
              </w:rPr>
            </w:pPr>
            <w:r w:rsidRPr="006010BB">
              <w:rPr>
                <w:b/>
                <w:i/>
                <w:sz w:val="22"/>
              </w:rPr>
              <w:t>ПМ.03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1З/1ДЗ/</w:t>
            </w:r>
          </w:p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1Э</w:t>
            </w:r>
            <w:r>
              <w:rPr>
                <w:b/>
                <w:i/>
              </w:rPr>
              <w:t>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7</w:t>
            </w:r>
            <w:r>
              <w:rPr>
                <w:b/>
                <w:i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i/>
              </w:rPr>
            </w:pPr>
          </w:p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Default="00FC72C0" w:rsidP="00FC72C0">
            <w:r w:rsidRPr="006010BB">
              <w:rPr>
                <w:sz w:val="22"/>
              </w:rPr>
              <w:t>МДК.</w:t>
            </w:r>
          </w:p>
          <w:p w:rsidR="00FC72C0" w:rsidRPr="006010BB" w:rsidRDefault="00FC72C0" w:rsidP="00FC72C0">
            <w:r w:rsidRPr="006010BB">
              <w:rPr>
                <w:sz w:val="22"/>
              </w:rPr>
              <w:t>03.01</w:t>
            </w:r>
            <w:r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 w:rsidRPr="000B2429">
              <w:t>Теоретические и прикладные аспекты методической работы педагога по физической культуре и 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-,Э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32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71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УП.03 (р)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-,</w:t>
            </w:r>
            <w:proofErr w:type="gramStart"/>
            <w:r w:rsidRPr="000B2429">
              <w:t>З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</w:t>
            </w: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1</w:t>
            </w: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r w:rsidRPr="006010BB">
              <w:rPr>
                <w:sz w:val="22"/>
              </w:rPr>
              <w:t>ПП.03 (р)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 w:rsidRPr="000B2429"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/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  <w:lang w:val="tt-RU"/>
              </w:rPr>
              <w:t>3</w:t>
            </w:r>
            <w:r w:rsidRPr="000B2429">
              <w:rPr>
                <w:b/>
              </w:rPr>
              <w:t>З/3</w:t>
            </w:r>
            <w:r>
              <w:rPr>
                <w:b/>
                <w:lang w:val="tt-RU"/>
              </w:rPr>
              <w:t>5</w:t>
            </w:r>
            <w:r w:rsidRPr="000B2429">
              <w:rPr>
                <w:b/>
              </w:rPr>
              <w:t>ДЗ/1</w:t>
            </w:r>
            <w:r>
              <w:rPr>
                <w:b/>
              </w:rPr>
              <w:t>8</w:t>
            </w:r>
            <w:r w:rsidRPr="000B2429">
              <w:rPr>
                <w:b/>
              </w:rP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72</w:t>
            </w:r>
            <w:r>
              <w:rPr>
                <w:b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241</w:t>
            </w: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5328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19</w:t>
            </w:r>
            <w:r>
              <w:rPr>
                <w:b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34</w:t>
            </w:r>
            <w:r>
              <w:rPr>
                <w:b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684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720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648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756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>
              <w:rPr>
                <w:b/>
              </w:rPr>
              <w:t>864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>
              <w:rPr>
                <w:b/>
              </w:rPr>
              <w:t>612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>
              <w:rPr>
                <w:b/>
              </w:rPr>
              <w:t>468</w:t>
            </w:r>
          </w:p>
        </w:tc>
      </w:tr>
      <w:tr w:rsidR="00FC72C0" w:rsidRPr="000B2429" w:rsidTr="00FC72C0">
        <w:trPr>
          <w:cantSplit/>
          <w:trHeight w:val="7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</w:rPr>
            </w:pPr>
            <w:r w:rsidRPr="006010BB">
              <w:rPr>
                <w:b/>
                <w:sz w:val="22"/>
              </w:rPr>
              <w:t>ПДП</w:t>
            </w:r>
            <w:r>
              <w:rPr>
                <w:b/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Производственная (преддипломная) практика (4нед</w:t>
            </w:r>
            <w:proofErr w:type="gramStart"/>
            <w:r w:rsidRPr="000B2429">
              <w:rPr>
                <w:b/>
              </w:rPr>
              <w:t>.х</w:t>
            </w:r>
            <w:proofErr w:type="gramEnd"/>
            <w:r w:rsidRPr="000B2429">
              <w:rPr>
                <w:b/>
              </w:rPr>
              <w:t>36 = 144ч.)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ДЗ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144 (4н)</w:t>
            </w:r>
          </w:p>
        </w:tc>
      </w:tr>
      <w:tr w:rsidR="00FC72C0" w:rsidRPr="000B2429" w:rsidTr="00FC72C0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6010BB" w:rsidRDefault="00FC72C0" w:rsidP="00FC72C0">
            <w:pPr>
              <w:rPr>
                <w:b/>
              </w:rPr>
            </w:pPr>
            <w:r w:rsidRPr="006010BB">
              <w:rPr>
                <w:b/>
                <w:sz w:val="22"/>
              </w:rPr>
              <w:t>ГИА</w:t>
            </w:r>
            <w:r>
              <w:rPr>
                <w:b/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Государственная итоговая аттестация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6 н</w:t>
            </w:r>
          </w:p>
        </w:tc>
      </w:tr>
      <w:tr w:rsidR="00FC72C0" w:rsidRPr="000B2429" w:rsidTr="00FC72C0">
        <w:trPr>
          <w:cantSplit/>
        </w:trPr>
        <w:tc>
          <w:tcPr>
            <w:tcW w:w="76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>Консультации</w:t>
            </w:r>
            <w:r w:rsidRPr="000B2429"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FC72C0" w:rsidRPr="000B2429" w:rsidRDefault="00FC72C0" w:rsidP="00FC72C0">
            <w:pPr>
              <w:jc w:val="center"/>
              <w:rPr>
                <w:sz w:val="20"/>
                <w:szCs w:val="20"/>
              </w:rPr>
            </w:pPr>
          </w:p>
          <w:p w:rsidR="00FC72C0" w:rsidRPr="000B2429" w:rsidRDefault="00FC72C0" w:rsidP="00FC72C0">
            <w:pPr>
              <w:rPr>
                <w:b/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FC72C0" w:rsidRPr="000B2429" w:rsidRDefault="00FC72C0" w:rsidP="00FC72C0">
            <w:pPr>
              <w:rPr>
                <w:b/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FC72C0" w:rsidRPr="000B2429" w:rsidRDefault="00FC72C0" w:rsidP="00FC72C0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1.1. Выпускная квалификационная работа</w:t>
            </w:r>
          </w:p>
          <w:p w:rsidR="00FC72C0" w:rsidRPr="000B2429" w:rsidRDefault="00FC72C0" w:rsidP="00FC72C0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 </w:t>
            </w:r>
            <w:proofErr w:type="spellStart"/>
            <w:r w:rsidRPr="000B2429">
              <w:rPr>
                <w:sz w:val="20"/>
                <w:szCs w:val="20"/>
              </w:rPr>
              <w:t>нед</w:t>
            </w:r>
            <w:proofErr w:type="spellEnd"/>
            <w:r w:rsidRPr="000B2429">
              <w:rPr>
                <w:sz w:val="20"/>
                <w:szCs w:val="20"/>
              </w:rPr>
              <w:t>.)</w:t>
            </w:r>
          </w:p>
          <w:p w:rsidR="00FC72C0" w:rsidRPr="000B2429" w:rsidRDefault="00FC72C0" w:rsidP="00FC72C0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 xml:space="preserve">Защита выпускной квалификационной работы с 15 июня  по 28 июня (всего 2  </w:t>
            </w:r>
            <w:proofErr w:type="spellStart"/>
            <w:r w:rsidRPr="000B2429">
              <w:rPr>
                <w:sz w:val="20"/>
                <w:szCs w:val="20"/>
              </w:rPr>
              <w:t>нед</w:t>
            </w:r>
            <w:proofErr w:type="spellEnd"/>
            <w:r w:rsidRPr="000B2429">
              <w:rPr>
                <w:sz w:val="20"/>
                <w:szCs w:val="20"/>
              </w:rPr>
              <w:t>.)</w:t>
            </w:r>
          </w:p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  <w:p w:rsidR="00FC72C0" w:rsidRPr="000B2429" w:rsidRDefault="00FC72C0" w:rsidP="00FC72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2C0" w:rsidRPr="000B2429" w:rsidRDefault="00FC72C0" w:rsidP="00FC72C0">
            <w:pPr>
              <w:ind w:left="113" w:right="113"/>
              <w:jc w:val="center"/>
              <w:rPr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дисциплин</w:t>
            </w:r>
          </w:p>
          <w:p w:rsidR="00FC72C0" w:rsidRPr="000B2429" w:rsidRDefault="00FC72C0" w:rsidP="00FC72C0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и МДК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684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720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630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702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480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5</w:t>
            </w:r>
            <w:r>
              <w:rPr>
                <w:b/>
              </w:rPr>
              <w:t>96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544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468</w:t>
            </w:r>
          </w:p>
        </w:tc>
      </w:tr>
      <w:tr w:rsidR="00FC72C0" w:rsidRPr="000B2429" w:rsidTr="00FC72C0">
        <w:trPr>
          <w:cantSplit/>
        </w:trPr>
        <w:tc>
          <w:tcPr>
            <w:tcW w:w="76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18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54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</w:tr>
      <w:tr w:rsidR="00FC72C0" w:rsidRPr="000B2429" w:rsidTr="00FC72C0">
        <w:trPr>
          <w:cantSplit/>
        </w:trPr>
        <w:tc>
          <w:tcPr>
            <w:tcW w:w="76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sz w:val="20"/>
                <w:szCs w:val="20"/>
              </w:rPr>
            </w:pPr>
            <w:proofErr w:type="spellStart"/>
            <w:r w:rsidRPr="000B2429">
              <w:rPr>
                <w:sz w:val="20"/>
                <w:szCs w:val="20"/>
              </w:rPr>
              <w:t>производст</w:t>
            </w:r>
            <w:proofErr w:type="spellEnd"/>
            <w:r w:rsidRPr="000B2429">
              <w:rPr>
                <w:sz w:val="20"/>
                <w:szCs w:val="20"/>
              </w:rPr>
              <w:t xml:space="preserve">. практики / </w:t>
            </w:r>
            <w:proofErr w:type="spellStart"/>
            <w:r w:rsidRPr="000B2429">
              <w:rPr>
                <w:sz w:val="20"/>
                <w:szCs w:val="20"/>
              </w:rPr>
              <w:t>преддипл</w:t>
            </w:r>
            <w:proofErr w:type="spellEnd"/>
            <w:r w:rsidRPr="000B2429">
              <w:rPr>
                <w:sz w:val="20"/>
                <w:szCs w:val="20"/>
              </w:rPr>
              <w:t>. практика</w:t>
            </w:r>
            <w:r w:rsidRPr="000B2429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2</w:t>
            </w:r>
            <w:r>
              <w:rPr>
                <w:b/>
              </w:rPr>
              <w:t>26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jc w:val="center"/>
              <w:rPr>
                <w:b/>
              </w:rPr>
            </w:pPr>
            <w:r w:rsidRPr="000B2429">
              <w:rPr>
                <w:b/>
              </w:rPr>
              <w:t>144</w:t>
            </w:r>
          </w:p>
        </w:tc>
      </w:tr>
      <w:tr w:rsidR="00FC72C0" w:rsidRPr="000B2429" w:rsidTr="00FC72C0">
        <w:trPr>
          <w:cantSplit/>
        </w:trPr>
        <w:tc>
          <w:tcPr>
            <w:tcW w:w="76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экзаменов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C72C0" w:rsidRPr="000B2429" w:rsidTr="00FC72C0">
        <w:trPr>
          <w:cantSplit/>
        </w:trPr>
        <w:tc>
          <w:tcPr>
            <w:tcW w:w="76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sz w:val="20"/>
                <w:szCs w:val="20"/>
              </w:rPr>
            </w:pPr>
            <w:proofErr w:type="spellStart"/>
            <w:r w:rsidRPr="000B2429">
              <w:rPr>
                <w:sz w:val="20"/>
                <w:szCs w:val="20"/>
              </w:rPr>
              <w:t>дифф</w:t>
            </w:r>
            <w:proofErr w:type="spellEnd"/>
            <w:r w:rsidRPr="000B2429">
              <w:rPr>
                <w:sz w:val="20"/>
                <w:szCs w:val="20"/>
              </w:rPr>
              <w:t>. зачетов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6</w:t>
            </w:r>
          </w:p>
        </w:tc>
      </w:tr>
      <w:tr w:rsidR="00FC72C0" w:rsidRPr="000B2429" w:rsidTr="00FC72C0">
        <w:trPr>
          <w:cantSplit/>
        </w:trPr>
        <w:tc>
          <w:tcPr>
            <w:tcW w:w="76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C0" w:rsidRPr="000B2429" w:rsidRDefault="00FC72C0" w:rsidP="00FC72C0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зачетов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C0" w:rsidRPr="000B2429" w:rsidRDefault="00FC72C0" w:rsidP="00FC72C0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</w:tr>
    </w:tbl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CA71BE" w:rsidRDefault="00CA71BE" w:rsidP="00880865">
      <w:pPr>
        <w:widowControl w:val="0"/>
        <w:suppressAutoHyphens/>
        <w:jc w:val="center"/>
        <w:rPr>
          <w:b/>
          <w:bCs/>
          <w:smallCaps/>
        </w:rPr>
      </w:pPr>
    </w:p>
    <w:p w:rsidR="00CA71BE" w:rsidRDefault="00CA71BE" w:rsidP="00880865">
      <w:pPr>
        <w:widowControl w:val="0"/>
        <w:suppressAutoHyphens/>
        <w:jc w:val="center"/>
        <w:rPr>
          <w:b/>
          <w:bCs/>
          <w:smallCaps/>
        </w:rPr>
      </w:pPr>
    </w:p>
    <w:p w:rsidR="00CA71BE" w:rsidRDefault="00CA71BE" w:rsidP="00880865">
      <w:pPr>
        <w:widowControl w:val="0"/>
        <w:suppressAutoHyphens/>
        <w:jc w:val="center"/>
        <w:rPr>
          <w:b/>
          <w:bCs/>
          <w:smallCaps/>
        </w:rPr>
      </w:pPr>
    </w:p>
    <w:p w:rsidR="00CA71BE" w:rsidRDefault="00CA71BE" w:rsidP="00880865">
      <w:pPr>
        <w:widowControl w:val="0"/>
        <w:suppressAutoHyphens/>
        <w:jc w:val="center"/>
        <w:rPr>
          <w:b/>
          <w:bCs/>
          <w:smallCaps/>
        </w:rPr>
      </w:pPr>
    </w:p>
    <w:p w:rsidR="00CA71BE" w:rsidRPr="00FE5CE0" w:rsidRDefault="00CA71BE" w:rsidP="00CA71BE">
      <w:pPr>
        <w:numPr>
          <w:ilvl w:val="0"/>
          <w:numId w:val="18"/>
        </w:numPr>
        <w:ind w:left="0" w:firstLine="567"/>
        <w:jc w:val="both"/>
        <w:rPr>
          <w:bCs/>
        </w:rPr>
      </w:pPr>
      <w:proofErr w:type="gramStart"/>
      <w:r>
        <w:rPr>
          <w:bCs/>
        </w:rPr>
        <w:lastRenderedPageBreak/>
        <w:t xml:space="preserve">Настоящий учебный план Государственного автономного </w:t>
      </w:r>
      <w: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050141 «Физическая культура», утвержденного приказом Министерства образования и науки Российской Федерации № 266 от 5 апреля 2010 года, зарегистрированного Министерством юстиции РФ (рег. № 17043 от 28 апреля 2010 года), разъяснений ФИРО по формированию учебного</w:t>
      </w:r>
      <w:proofErr w:type="gramEnd"/>
      <w:r>
        <w:t xml:space="preserve"> </w:t>
      </w:r>
      <w:proofErr w:type="gramStart"/>
      <w:r>
        <w:t xml:space="preserve">плана основной профессиональной образовательной программы начального/среднего профессионального образования от 3.02.2011г; </w:t>
      </w:r>
      <w:r w:rsidRPr="00FE5CE0">
        <w:t>«Разъяснений по формированию учебного плана основной профессиональной образовательной программы начальног</w:t>
      </w:r>
      <w:r>
        <w:t>о профессионального образования/</w:t>
      </w:r>
      <w:r w:rsidRPr="00FE5CE0">
        <w:t xml:space="preserve">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FE5CE0">
        <w:rPr>
          <w:bCs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CA71BE" w:rsidRPr="00FE0CFC" w:rsidRDefault="00CA71BE" w:rsidP="00CA71BE">
      <w:pPr>
        <w:ind w:firstLine="567"/>
        <w:jc w:val="both"/>
      </w:pPr>
      <w:proofErr w:type="gramStart"/>
      <w:r>
        <w:t>1.1.</w:t>
      </w:r>
      <w:r w:rsidRPr="00FE0CFC">
        <w:t>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</w:t>
      </w:r>
      <w:r>
        <w:t>фессионального образования (ст.11</w:t>
      </w:r>
      <w:r w:rsidRPr="00FE0CFC">
        <w:t xml:space="preserve"> Закона «Об образовании</w:t>
      </w:r>
      <w:r>
        <w:t xml:space="preserve"> в Российской Федерации</w:t>
      </w:r>
      <w:r w:rsidRPr="00FE0CFC">
        <w:t xml:space="preserve">» </w:t>
      </w:r>
      <w:r>
        <w:t>от 29.12.2012г. № 273</w:t>
      </w:r>
      <w:r w:rsidRPr="00FE0CFC">
        <w:t xml:space="preserve">-ФЗ), в соответствии с </w:t>
      </w:r>
      <w:r w:rsidRPr="00BC591C">
        <w:t>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</w:t>
      </w:r>
      <w:proofErr w:type="gramEnd"/>
      <w:r w:rsidRPr="00BC591C">
        <w:t xml:space="preserve"> </w:t>
      </w:r>
      <w:proofErr w:type="gramStart"/>
      <w:r w:rsidRPr="00BC591C">
        <w:t xml:space="preserve">России от 09.03.2004 г. №1312 в редакции приказов </w:t>
      </w:r>
      <w:proofErr w:type="spellStart"/>
      <w:r w:rsidRPr="00BC591C">
        <w:t>Минобрнауки</w:t>
      </w:r>
      <w:proofErr w:type="spellEnd"/>
      <w:r w:rsidRPr="00BC591C">
        <w:t xml:space="preserve"> России от 20.08.2008 г. № 241 и от 30.08.2010 г. №889 и «</w:t>
      </w:r>
      <w:r w:rsidRPr="006933DF">
        <w:t xml:space="preserve">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proofErr w:type="spellStart"/>
      <w:r w:rsidRPr="006933DF">
        <w:t>Минобрнауки</w:t>
      </w:r>
      <w:proofErr w:type="spellEnd"/>
      <w:r w:rsidRPr="006933DF">
        <w:t xml:space="preserve"> России от 29.05.2007 г. № 03-1180).</w:t>
      </w:r>
      <w:r w:rsidRPr="00FE0CFC">
        <w:t xml:space="preserve"> </w:t>
      </w:r>
      <w:proofErr w:type="gramEnd"/>
    </w:p>
    <w:p w:rsidR="00CA71BE" w:rsidRPr="00FE0CFC" w:rsidRDefault="00CA71BE" w:rsidP="00CA71BE">
      <w:pPr>
        <w:ind w:firstLine="567"/>
        <w:jc w:val="both"/>
      </w:pPr>
      <w:r>
        <w:t>2.</w:t>
      </w:r>
      <w:r w:rsidRPr="00FE0CFC">
        <w:t xml:space="preserve">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</w:t>
      </w:r>
      <w:proofErr w:type="gramStart"/>
      <w:r w:rsidRPr="00FE0CFC">
        <w:t>обучающегося</w:t>
      </w:r>
      <w:proofErr w:type="gramEnd"/>
      <w:r w:rsidRPr="00FE0CFC">
        <w:t xml:space="preserve"> с</w:t>
      </w:r>
      <w:r>
        <w:t>оставляет 54 академических  часов</w:t>
      </w:r>
      <w:r w:rsidRPr="00FE0CFC">
        <w:t xml:space="preserve"> в неделю, включая все виды аудиторной и внеаудиторной (самостоятельной)  учебной работы по освоению ОПОП. </w:t>
      </w:r>
    </w:p>
    <w:p w:rsidR="00CA71BE" w:rsidRDefault="00CA71BE" w:rsidP="00CA71BE">
      <w:pPr>
        <w:ind w:firstLine="567"/>
        <w:jc w:val="both"/>
      </w:pPr>
      <w:r>
        <w:t>2.1.</w:t>
      </w:r>
      <w:r w:rsidRPr="00FE5CE0">
        <w:t xml:space="preserve"> </w:t>
      </w:r>
      <w:r>
        <w:t>П</w:t>
      </w:r>
      <w:r w:rsidRPr="00FE5CE0">
        <w:t xml:space="preserve">едагогическая практика в образовательных учреждениях </w:t>
      </w:r>
      <w:r>
        <w:t xml:space="preserve">проводится </w:t>
      </w:r>
      <w:r w:rsidRPr="00FE5CE0">
        <w:t>с делением на подгруппы по 5-6 человек.</w:t>
      </w:r>
    </w:p>
    <w:p w:rsidR="00CA71BE" w:rsidRPr="00FE5CE0" w:rsidRDefault="00CA71BE" w:rsidP="00CA71BE">
      <w:pPr>
        <w:ind w:firstLine="567"/>
        <w:jc w:val="both"/>
      </w:pPr>
      <w:r>
        <w:t>2.2.</w:t>
      </w:r>
      <w:r w:rsidRPr="00FE5CE0">
        <w:t>Всего на теоретическое обучение на первом курсе отводится 3</w:t>
      </w:r>
      <w:r>
        <w:t>9</w:t>
      </w:r>
      <w:r w:rsidRPr="00FE5CE0">
        <w:t xml:space="preserve"> недель, из них 1</w:t>
      </w:r>
      <w:r>
        <w:t>9</w:t>
      </w:r>
      <w:r w:rsidRPr="00FE5CE0">
        <w:t xml:space="preserve"> недель в первом семестре, а во втором семестре 20 недель. Промежуточная аттестация предусмотрена во втором семестре в количестве </w:t>
      </w:r>
      <w:r>
        <w:t>двух</w:t>
      </w:r>
      <w:r w:rsidRPr="00FE5CE0">
        <w:t xml:space="preserve"> недел</w:t>
      </w:r>
      <w:r>
        <w:t>ь</w:t>
      </w:r>
      <w:r w:rsidRPr="00FE5CE0">
        <w:t xml:space="preserve">. </w:t>
      </w:r>
    </w:p>
    <w:p w:rsidR="00CA71BE" w:rsidRDefault="00CA71BE" w:rsidP="00CA71BE">
      <w:pPr>
        <w:ind w:firstLine="567"/>
        <w:jc w:val="both"/>
      </w:pPr>
      <w:r w:rsidRPr="00FE5CE0">
        <w:t xml:space="preserve">Всего на теоретическое обучение на </w:t>
      </w:r>
      <w:r>
        <w:t>втор</w:t>
      </w:r>
      <w:r w:rsidRPr="00FE5CE0">
        <w:t>ом курсе отводится 3</w:t>
      </w:r>
      <w:r>
        <w:t>9</w:t>
      </w:r>
      <w:r w:rsidRPr="00FE5CE0">
        <w:t xml:space="preserve"> недель, из них 1</w:t>
      </w:r>
      <w:r>
        <w:t>8</w:t>
      </w:r>
      <w:r w:rsidRPr="00FE5CE0">
        <w:t xml:space="preserve"> недель в первом семестре, а во втором семестре </w:t>
      </w:r>
      <w:r>
        <w:t>21</w:t>
      </w:r>
      <w:r w:rsidRPr="00FE5CE0">
        <w:t xml:space="preserve"> недел</w:t>
      </w:r>
      <w:r>
        <w:t>я</w:t>
      </w:r>
      <w:r w:rsidRPr="00FE5CE0">
        <w:t>. Промежуточная аттестация предусмотрена в</w:t>
      </w:r>
      <w:r>
        <w:t xml:space="preserve"> третьем и четверт</w:t>
      </w:r>
      <w:r w:rsidRPr="00FE5CE0">
        <w:t>ом семестр</w:t>
      </w:r>
      <w:r>
        <w:t>ах по</w:t>
      </w:r>
      <w:r w:rsidRPr="00FE5CE0">
        <w:t xml:space="preserve"> одной недел</w:t>
      </w:r>
      <w:r>
        <w:t>е</w:t>
      </w:r>
      <w:r w:rsidRPr="00FE5CE0">
        <w:t xml:space="preserve">. </w:t>
      </w:r>
    </w:p>
    <w:p w:rsidR="00CA71BE" w:rsidRPr="00FE5CE0" w:rsidRDefault="00CA71BE" w:rsidP="00CA71BE">
      <w:pPr>
        <w:ind w:firstLine="567"/>
        <w:jc w:val="both"/>
      </w:pPr>
      <w:r w:rsidRPr="00FE5CE0">
        <w:t xml:space="preserve">На </w:t>
      </w:r>
      <w:r>
        <w:t>третьем</w:t>
      </w:r>
      <w:r w:rsidRPr="00FE5CE0">
        <w:t xml:space="preserve"> курсе предусмотрено на теоретическое обучение 3</w:t>
      </w:r>
      <w:r>
        <w:t xml:space="preserve">7 </w:t>
      </w:r>
      <w:r w:rsidRPr="00FE5CE0">
        <w:t xml:space="preserve">недель. </w:t>
      </w:r>
      <w:r>
        <w:t xml:space="preserve">Каждый </w:t>
      </w:r>
      <w:r w:rsidRPr="00FE5CE0">
        <w:t xml:space="preserve">семестр заканчивается промежуточной аттестацией, которая длится 1 неделю. После </w:t>
      </w:r>
      <w:r>
        <w:t>6 семестра  проводя</w:t>
      </w:r>
      <w:r w:rsidRPr="00FE5CE0">
        <w:t xml:space="preserve">тся </w:t>
      </w:r>
      <w:r>
        <w:t>2</w:t>
      </w:r>
      <w:r w:rsidRPr="00FE5CE0">
        <w:t xml:space="preserve"> квалификационны</w:t>
      </w:r>
      <w:r>
        <w:t xml:space="preserve">х </w:t>
      </w:r>
      <w:r w:rsidRPr="00FE5CE0">
        <w:t>экзамен</w:t>
      </w:r>
      <w:r>
        <w:t>а</w:t>
      </w:r>
      <w:r w:rsidRPr="00FE5CE0">
        <w:t xml:space="preserve"> </w:t>
      </w:r>
      <w:r>
        <w:t xml:space="preserve">по модулю ПМ.01 «Организация и проведение учебно-тренировочных </w:t>
      </w:r>
      <w:proofErr w:type="gramStart"/>
      <w:r>
        <w:t>занятий</w:t>
      </w:r>
      <w:proofErr w:type="gramEnd"/>
      <w:r>
        <w:t xml:space="preserve"> и руководство соревновательной деятельностью спортсменов в избранном виде спорта» и </w:t>
      </w:r>
      <w:r w:rsidRPr="00FE5CE0">
        <w:t>по модулю</w:t>
      </w:r>
      <w:r>
        <w:t xml:space="preserve"> ПМ.03.  «Методическое обеспечение организации физкультурной и спортивной деятельности»</w:t>
      </w:r>
      <w:r w:rsidRPr="00FE5CE0">
        <w:t xml:space="preserve">. </w:t>
      </w:r>
    </w:p>
    <w:p w:rsidR="00CA71BE" w:rsidRPr="00FE5CE0" w:rsidRDefault="00CA71BE" w:rsidP="00CA71BE">
      <w:pPr>
        <w:ind w:firstLine="567"/>
        <w:jc w:val="both"/>
      </w:pPr>
      <w:r>
        <w:t>Четверты</w:t>
      </w:r>
      <w:r w:rsidRPr="00FE5CE0">
        <w:t>й ку</w:t>
      </w:r>
      <w:proofErr w:type="gramStart"/>
      <w:r w:rsidRPr="00FE5CE0">
        <w:t>рс  вкл</w:t>
      </w:r>
      <w:proofErr w:type="gramEnd"/>
      <w:r w:rsidRPr="00FE5CE0">
        <w:t xml:space="preserve">ючает в себя </w:t>
      </w:r>
      <w:r>
        <w:t>30</w:t>
      </w:r>
      <w:r w:rsidRPr="00FE5CE0">
        <w:t xml:space="preserve"> недель теоретического обучения. </w:t>
      </w:r>
      <w:r>
        <w:t>Восьм</w:t>
      </w:r>
      <w:r w:rsidRPr="00FE5CE0">
        <w:t xml:space="preserve">ой семестр состоит из теоретического обучения и 4 недель преддипломной практики. Промежуточная аттестация в </w:t>
      </w:r>
      <w:r>
        <w:t>восьм</w:t>
      </w:r>
      <w:r w:rsidRPr="00FE5CE0">
        <w:t>ом семестре</w:t>
      </w:r>
      <w:r>
        <w:t xml:space="preserve"> -</w:t>
      </w:r>
      <w:r w:rsidRPr="00FE5CE0">
        <w:t xml:space="preserve"> 1 неделя. После </w:t>
      </w:r>
      <w:r>
        <w:t>8</w:t>
      </w:r>
      <w:r w:rsidRPr="00FE5CE0">
        <w:t xml:space="preserve"> семестра  проводится </w:t>
      </w:r>
      <w:r>
        <w:t xml:space="preserve">1 </w:t>
      </w:r>
      <w:r w:rsidRPr="00FE5CE0">
        <w:t>квалификационны</w:t>
      </w:r>
      <w:r>
        <w:t xml:space="preserve">й </w:t>
      </w:r>
      <w:r w:rsidRPr="00FE5CE0">
        <w:t>экзамен</w:t>
      </w:r>
      <w:r>
        <w:t xml:space="preserve">: </w:t>
      </w:r>
      <w:r w:rsidRPr="00FE5CE0">
        <w:t>по модул</w:t>
      </w:r>
      <w:r>
        <w:t>ю</w:t>
      </w:r>
      <w:r w:rsidRPr="00FE5CE0">
        <w:t xml:space="preserve"> </w:t>
      </w:r>
      <w:r>
        <w:t>ПМ.02. «Организация физкультурно-спортивной деятельности различных возрастных групп населения»</w:t>
      </w:r>
      <w:r w:rsidRPr="00FE5CE0">
        <w:t xml:space="preserve">. </w:t>
      </w:r>
    </w:p>
    <w:p w:rsidR="00CA71BE" w:rsidRPr="00FE5CE0" w:rsidRDefault="00CA71BE" w:rsidP="00CA71BE">
      <w:pPr>
        <w:ind w:firstLine="567"/>
        <w:jc w:val="both"/>
      </w:pPr>
      <w:r>
        <w:lastRenderedPageBreak/>
        <w:t>2.3.</w:t>
      </w:r>
      <w:r w:rsidRPr="00FE5CE0">
        <w:t>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CA71BE" w:rsidRPr="00FE5CE0" w:rsidRDefault="00CA71BE" w:rsidP="00CA71BE">
      <w:pPr>
        <w:ind w:firstLine="567"/>
        <w:jc w:val="both"/>
      </w:pPr>
      <w:proofErr w:type="gramStart"/>
      <w:r w:rsidRPr="00FE5CE0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</w:t>
      </w:r>
      <w:r>
        <w:t>ого в соответствии со статьей 13</w:t>
      </w:r>
      <w:r w:rsidRPr="00FE5CE0">
        <w:t xml:space="preserve"> Закона РФ </w:t>
      </w:r>
      <w:r w:rsidRPr="00FE0CFC">
        <w:t>«Об образовании</w:t>
      </w:r>
      <w:r>
        <w:t xml:space="preserve"> в Российской Федерации</w:t>
      </w:r>
      <w:r w:rsidRPr="00FE0CFC">
        <w:t xml:space="preserve">» </w:t>
      </w:r>
      <w:r>
        <w:t>от 29.12.2012г. № 273</w:t>
      </w:r>
      <w:r w:rsidRPr="00FE0CFC">
        <w:t>-ФЗ</w:t>
      </w:r>
      <w:r>
        <w:t>.</w:t>
      </w:r>
      <w:proofErr w:type="gramEnd"/>
      <w:r>
        <w:t xml:space="preserve"> </w:t>
      </w:r>
      <w:r w:rsidRPr="00FE5CE0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CA71BE" w:rsidRPr="00FE5CE0" w:rsidRDefault="00CA71BE" w:rsidP="00CA71BE">
      <w:pPr>
        <w:ind w:firstLine="567"/>
        <w:jc w:val="both"/>
      </w:pPr>
      <w:r>
        <w:t>2.4.</w:t>
      </w:r>
      <w:r w:rsidRPr="00FE5CE0">
        <w:t xml:space="preserve">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CA71BE" w:rsidRDefault="00CA71BE" w:rsidP="00CA71BE">
      <w:pPr>
        <w:ind w:firstLine="567"/>
        <w:jc w:val="both"/>
      </w:pPr>
      <w:r w:rsidRPr="00FE5CE0">
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</w:r>
      <w:r>
        <w:t xml:space="preserve"> Первый экзамен сдается в первый день сессии. </w:t>
      </w:r>
    </w:p>
    <w:p w:rsidR="00CA71BE" w:rsidRPr="00FE5CE0" w:rsidRDefault="00CA71BE" w:rsidP="00CA71BE">
      <w:pPr>
        <w:ind w:firstLine="567"/>
        <w:jc w:val="both"/>
      </w:pPr>
      <w:r w:rsidRPr="00FE5CE0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</w:t>
      </w:r>
      <w:r>
        <w:t>ах времени, отведенного на ее (</w:t>
      </w:r>
      <w:r w:rsidRPr="00FE5CE0">
        <w:t>их) изучение.</w:t>
      </w:r>
    </w:p>
    <w:p w:rsidR="00CA71BE" w:rsidRPr="00FE5CE0" w:rsidRDefault="00CA71BE" w:rsidP="00CA71BE">
      <w:pPr>
        <w:ind w:firstLine="567"/>
        <w:jc w:val="both"/>
      </w:pPr>
      <w:r>
        <w:t>2.5.</w:t>
      </w:r>
      <w:r w:rsidRPr="00FE5CE0">
        <w:t>Консультации для обучающихся очной формы получения образования предусмотрены в объеме 100 часов на учебную группу на каждый учебный год, в том числе</w:t>
      </w:r>
      <w:r>
        <w:t xml:space="preserve"> в период реализации среднего (</w:t>
      </w:r>
      <w:r w:rsidRPr="00FE5CE0">
        <w:t>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CA71BE" w:rsidRPr="00FE5CE0" w:rsidRDefault="00CA71BE" w:rsidP="00CA71BE">
      <w:pPr>
        <w:ind w:firstLine="567"/>
        <w:jc w:val="both"/>
        <w:rPr>
          <w:b/>
        </w:rPr>
      </w:pPr>
      <w:r>
        <w:t>2.6.</w:t>
      </w:r>
      <w:r w:rsidRPr="00FE5CE0">
        <w:t xml:space="preserve">Общий объем каникулярного времени </w:t>
      </w:r>
      <w:r>
        <w:t xml:space="preserve">на первом курсе всего 11 недель, </w:t>
      </w:r>
      <w:r w:rsidRPr="00FE5CE0">
        <w:t>на 2 курсе в учебном году составляет 1</w:t>
      </w:r>
      <w:r>
        <w:t>1</w:t>
      </w:r>
      <w:r w:rsidRPr="00FE5CE0">
        <w:t xml:space="preserve"> недель, на 3 курсе 1</w:t>
      </w:r>
      <w:r>
        <w:t>0</w:t>
      </w:r>
      <w:r w:rsidRPr="00FE5CE0">
        <w:t xml:space="preserve"> недель, в том числе не менее двух недель в зимний период; на 4 курсе – 2 недели в зимний период.</w:t>
      </w:r>
    </w:p>
    <w:p w:rsidR="00CA71BE" w:rsidRPr="00FE5CE0" w:rsidRDefault="00CA71BE" w:rsidP="00CA71BE">
      <w:pPr>
        <w:ind w:firstLine="567"/>
        <w:jc w:val="both"/>
      </w:pPr>
      <w:r>
        <w:t>2.7.</w:t>
      </w:r>
      <w:r w:rsidRPr="00FE5CE0">
        <w:t>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(</w:t>
      </w:r>
      <w:r>
        <w:t>1008</w:t>
      </w:r>
      <w:r w:rsidRPr="00FE5CE0">
        <w:t xml:space="preserve"> часов) определены в соответствии с потребностями работодателей и спецификой деятельности колледжа и включает в себя:  </w:t>
      </w:r>
    </w:p>
    <w:p w:rsidR="00CA71BE" w:rsidRDefault="00CA71BE" w:rsidP="00CA71BE">
      <w:pPr>
        <w:rPr>
          <w:b/>
          <w:color w:val="C00000"/>
        </w:rPr>
      </w:pPr>
    </w:p>
    <w:p w:rsidR="00CA71BE" w:rsidRDefault="00CA71BE" w:rsidP="00CA71BE">
      <w:pPr>
        <w:rPr>
          <w:b/>
          <w:color w:val="C00000"/>
        </w:rPr>
      </w:pPr>
    </w:p>
    <w:p w:rsidR="00CA71BE" w:rsidRDefault="00CA71BE" w:rsidP="00CA71BE">
      <w:pPr>
        <w:rPr>
          <w:b/>
          <w:color w:val="C00000"/>
        </w:rPr>
      </w:pPr>
    </w:p>
    <w:p w:rsidR="00CA71BE" w:rsidRDefault="00CA71BE" w:rsidP="00CA71BE">
      <w:pPr>
        <w:rPr>
          <w:b/>
          <w:color w:val="C00000"/>
        </w:rPr>
      </w:pPr>
    </w:p>
    <w:p w:rsidR="00CA71BE" w:rsidRDefault="00CA71BE" w:rsidP="00CA71BE">
      <w:pPr>
        <w:rPr>
          <w:b/>
          <w:color w:val="C00000"/>
        </w:rPr>
      </w:pPr>
    </w:p>
    <w:p w:rsidR="00CA71BE" w:rsidRDefault="00CA71BE" w:rsidP="00CA71BE">
      <w:pPr>
        <w:ind w:firstLine="567"/>
        <w:jc w:val="both"/>
        <w:rPr>
          <w:b/>
          <w:bCs/>
        </w:rPr>
      </w:pPr>
      <w:r>
        <w:rPr>
          <w:b/>
          <w:bCs/>
        </w:rPr>
        <w:t>Распределение объема часов  вариативной части между циклами ОПОП</w:t>
      </w:r>
    </w:p>
    <w:p w:rsidR="00CA71BE" w:rsidRPr="000C7D44" w:rsidRDefault="00CA71BE" w:rsidP="00CA71BE">
      <w:pPr>
        <w:ind w:firstLine="567"/>
        <w:jc w:val="both"/>
        <w:rPr>
          <w:b/>
          <w:bCs/>
        </w:rPr>
      </w:pP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2"/>
        <w:gridCol w:w="11333"/>
        <w:gridCol w:w="1324"/>
        <w:gridCol w:w="1228"/>
      </w:tblGrid>
      <w:tr w:rsidR="00CA71BE" w:rsidTr="00CA71BE">
        <w:trPr>
          <w:trHeight w:val="107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35" w:hanging="35"/>
              <w:jc w:val="both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Индекс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567"/>
              <w:jc w:val="both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8" w:hanging="108"/>
              <w:jc w:val="center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Всего максимальной учебной нагрузки, час.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7062E0" w:rsidRDefault="00CA71BE" w:rsidP="00CA71BE">
            <w:pPr>
              <w:ind w:left="-109"/>
              <w:jc w:val="center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Обязательная учебная нагрузка, час.</w:t>
            </w:r>
          </w:p>
        </w:tc>
      </w:tr>
      <w:tr w:rsidR="00CA71BE" w:rsidTr="00CA71BE">
        <w:trPr>
          <w:trHeight w:val="22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7"/>
              <w:jc w:val="center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1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567"/>
              <w:jc w:val="center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8"/>
              <w:jc w:val="center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7"/>
              <w:jc w:val="center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4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ind w:left="35"/>
              <w:jc w:val="both"/>
              <w:rPr>
                <w:b/>
              </w:rPr>
            </w:pPr>
            <w:r w:rsidRPr="007062E0">
              <w:rPr>
                <w:b/>
                <w:sz w:val="22"/>
                <w:szCs w:val="22"/>
              </w:rPr>
              <w:t>ОГСЭ.00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ind w:left="-109"/>
              <w:jc w:val="both"/>
            </w:pPr>
            <w:r w:rsidRPr="007062E0">
              <w:rPr>
                <w:b/>
                <w:sz w:val="22"/>
                <w:szCs w:val="22"/>
              </w:rPr>
              <w:t>Общий гуманитарный и социально-экономический цикл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8"/>
              <w:jc w:val="center"/>
              <w:rPr>
                <w:b/>
                <w:bCs/>
              </w:rPr>
            </w:pPr>
            <w:r w:rsidRPr="007062E0">
              <w:rPr>
                <w:b/>
                <w:bCs/>
                <w:sz w:val="22"/>
                <w:szCs w:val="22"/>
              </w:rPr>
              <w:t>131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7"/>
              <w:jc w:val="center"/>
              <w:rPr>
                <w:b/>
              </w:rPr>
            </w:pPr>
            <w:r w:rsidRPr="007062E0">
              <w:rPr>
                <w:b/>
                <w:sz w:val="22"/>
                <w:szCs w:val="22"/>
              </w:rPr>
              <w:t>87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ind w:left="35"/>
              <w:jc w:val="both"/>
              <w:rPr>
                <w:b/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ОГСЭ.03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7062E0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7062E0">
              <w:rPr>
                <w:i/>
                <w:sz w:val="20"/>
                <w:szCs w:val="20"/>
                <w:u w:val="single"/>
              </w:rPr>
              <w:t>«</w:t>
            </w:r>
            <w:r w:rsidRPr="007062E0">
              <w:rPr>
                <w:b/>
                <w:i/>
                <w:sz w:val="20"/>
                <w:szCs w:val="20"/>
                <w:u w:val="single"/>
              </w:rPr>
              <w:t>Психология общения</w:t>
            </w:r>
            <w:r w:rsidRPr="007062E0">
              <w:rPr>
                <w:i/>
                <w:sz w:val="20"/>
                <w:szCs w:val="20"/>
                <w:u w:val="single"/>
              </w:rPr>
              <w:t xml:space="preserve">» </w:t>
            </w:r>
            <w:proofErr w:type="gramStart"/>
            <w:r w:rsidRPr="007062E0">
              <w:rPr>
                <w:sz w:val="20"/>
                <w:szCs w:val="20"/>
              </w:rPr>
              <w:t>обучающийся</w:t>
            </w:r>
            <w:proofErr w:type="gramEnd"/>
            <w:r w:rsidRPr="007062E0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7062E0" w:rsidRDefault="00CA71BE" w:rsidP="00CA71BE">
            <w:pPr>
              <w:jc w:val="both"/>
              <w:rPr>
                <w:b/>
                <w:sz w:val="20"/>
                <w:szCs w:val="20"/>
              </w:rPr>
            </w:pPr>
            <w:r w:rsidRPr="007062E0">
              <w:rPr>
                <w:b/>
                <w:sz w:val="20"/>
                <w:szCs w:val="20"/>
              </w:rPr>
              <w:t>уметь:</w:t>
            </w:r>
          </w:p>
          <w:p w:rsidR="00CA71BE" w:rsidRPr="007062E0" w:rsidRDefault="00CA71BE" w:rsidP="00CA71BE">
            <w:pPr>
              <w:jc w:val="both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 xml:space="preserve">использовать приемы </w:t>
            </w:r>
            <w:proofErr w:type="spellStart"/>
            <w:r w:rsidRPr="007062E0">
              <w:rPr>
                <w:sz w:val="20"/>
                <w:szCs w:val="20"/>
              </w:rPr>
              <w:t>саморегуляции</w:t>
            </w:r>
            <w:proofErr w:type="spellEnd"/>
            <w:r w:rsidRPr="007062E0">
              <w:rPr>
                <w:sz w:val="20"/>
                <w:szCs w:val="20"/>
              </w:rPr>
              <w:t xml:space="preserve"> поведения в процессе межличностного процесса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0C7D44" w:rsidRDefault="00CA71BE" w:rsidP="00CA71BE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0C7D44" w:rsidRDefault="00CA71BE" w:rsidP="00CA71BE">
            <w:pPr>
              <w:ind w:left="-107" w:firstLine="107"/>
              <w:jc w:val="center"/>
            </w:pPr>
            <w:r w:rsidRPr="000C7D44">
              <w:t>4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ind w:left="35"/>
              <w:jc w:val="both"/>
              <w:rPr>
                <w:b/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ОГСЭ.04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jc w:val="both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7062E0">
              <w:rPr>
                <w:sz w:val="20"/>
                <w:szCs w:val="20"/>
                <w:u w:val="single"/>
              </w:rPr>
              <w:t>«</w:t>
            </w:r>
            <w:r w:rsidRPr="007062E0">
              <w:rPr>
                <w:b/>
                <w:i/>
                <w:sz w:val="20"/>
                <w:szCs w:val="20"/>
                <w:u w:val="single"/>
              </w:rPr>
              <w:t>Иностранный язык</w:t>
            </w:r>
            <w:r w:rsidRPr="007062E0">
              <w:rPr>
                <w:i/>
                <w:sz w:val="20"/>
                <w:szCs w:val="20"/>
                <w:u w:val="single"/>
              </w:rPr>
              <w:t xml:space="preserve">» </w:t>
            </w:r>
            <w:r w:rsidRPr="007062E0">
              <w:rPr>
                <w:sz w:val="20"/>
                <w:szCs w:val="20"/>
              </w:rPr>
              <w:t>обучающийся должен</w:t>
            </w:r>
          </w:p>
          <w:p w:rsidR="00CA71BE" w:rsidRPr="007062E0" w:rsidRDefault="00CA71BE" w:rsidP="00CA71BE">
            <w:pPr>
              <w:jc w:val="both"/>
              <w:rPr>
                <w:b/>
                <w:sz w:val="20"/>
                <w:szCs w:val="20"/>
              </w:rPr>
            </w:pPr>
            <w:r w:rsidRPr="007062E0">
              <w:rPr>
                <w:b/>
                <w:sz w:val="20"/>
                <w:szCs w:val="20"/>
              </w:rPr>
              <w:t>уметь:</w:t>
            </w:r>
          </w:p>
          <w:p w:rsidR="00CA71BE" w:rsidRPr="007062E0" w:rsidRDefault="00CA71BE" w:rsidP="00CA71BE">
            <w:pPr>
              <w:jc w:val="both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применять технологии и приемы эффективного общения в профессиональной деятельности</w:t>
            </w:r>
            <w:r>
              <w:rPr>
                <w:sz w:val="20"/>
                <w:szCs w:val="20"/>
              </w:rPr>
              <w:t>;</w:t>
            </w:r>
          </w:p>
          <w:p w:rsidR="00CA71BE" w:rsidRPr="007062E0" w:rsidRDefault="00CA71BE" w:rsidP="00CA71BE">
            <w:pPr>
              <w:jc w:val="both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вести диалог о чемпионате мира по футболу в России, и других спортивных мероприятиях.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6C63C2" w:rsidRDefault="00CA71BE" w:rsidP="00CA71BE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6C63C2" w:rsidRDefault="00CA71BE" w:rsidP="00CA71BE">
            <w:pPr>
              <w:ind w:left="-107"/>
              <w:jc w:val="center"/>
            </w:pPr>
            <w:r w:rsidRPr="006C63C2">
              <w:t>22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jc w:val="both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ОГСЭ.05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jc w:val="both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7062E0">
              <w:rPr>
                <w:sz w:val="20"/>
                <w:szCs w:val="20"/>
                <w:u w:val="single"/>
              </w:rPr>
              <w:t>«</w:t>
            </w:r>
            <w:r w:rsidRPr="007062E0">
              <w:rPr>
                <w:b/>
                <w:i/>
                <w:sz w:val="20"/>
                <w:szCs w:val="20"/>
                <w:u w:val="single"/>
              </w:rPr>
              <w:t>Физическая культура</w:t>
            </w:r>
            <w:r w:rsidRPr="007062E0">
              <w:rPr>
                <w:i/>
                <w:sz w:val="20"/>
                <w:szCs w:val="20"/>
                <w:u w:val="single"/>
              </w:rPr>
              <w:t xml:space="preserve">» </w:t>
            </w:r>
            <w:proofErr w:type="gramStart"/>
            <w:r w:rsidRPr="007062E0">
              <w:rPr>
                <w:sz w:val="20"/>
                <w:szCs w:val="20"/>
              </w:rPr>
              <w:t>обучающийся</w:t>
            </w:r>
            <w:proofErr w:type="gramEnd"/>
            <w:r w:rsidRPr="007062E0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7062E0" w:rsidRDefault="00CA71BE" w:rsidP="00CA71BE">
            <w:pPr>
              <w:jc w:val="both"/>
              <w:rPr>
                <w:b/>
                <w:sz w:val="20"/>
                <w:szCs w:val="20"/>
              </w:rPr>
            </w:pPr>
            <w:r w:rsidRPr="007062E0">
              <w:rPr>
                <w:b/>
                <w:sz w:val="20"/>
                <w:szCs w:val="20"/>
              </w:rPr>
              <w:t>уметь:</w:t>
            </w:r>
          </w:p>
          <w:p w:rsidR="00CA71BE" w:rsidRPr="007062E0" w:rsidRDefault="00CA71BE" w:rsidP="00CA71BE">
            <w:pPr>
              <w:jc w:val="both"/>
              <w:rPr>
                <w:b/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разрабатывать программу здорового образа жизни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EA5340" w:rsidRDefault="00CA71BE" w:rsidP="00CA71BE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EA5340" w:rsidRDefault="00CA71BE" w:rsidP="00CA71BE">
            <w:pPr>
              <w:ind w:left="-107"/>
              <w:jc w:val="center"/>
            </w:pPr>
            <w:r>
              <w:t>22</w:t>
            </w:r>
          </w:p>
        </w:tc>
      </w:tr>
      <w:tr w:rsidR="00CA71BE" w:rsidRPr="004D7880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ОГСЭ.06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rPr>
                <w:i/>
                <w:sz w:val="20"/>
                <w:szCs w:val="20"/>
                <w:u w:val="single"/>
              </w:rPr>
            </w:pPr>
            <w:r w:rsidRPr="007062E0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7062E0">
              <w:rPr>
                <w:sz w:val="20"/>
                <w:szCs w:val="20"/>
                <w:u w:val="single"/>
              </w:rPr>
              <w:t>«</w:t>
            </w:r>
            <w:r w:rsidRPr="007062E0">
              <w:rPr>
                <w:i/>
                <w:sz w:val="20"/>
                <w:szCs w:val="20"/>
                <w:u w:val="single"/>
              </w:rPr>
              <w:t xml:space="preserve">Основы социологии и политологии» </w:t>
            </w:r>
            <w:proofErr w:type="gramStart"/>
            <w:r w:rsidRPr="007062E0">
              <w:rPr>
                <w:sz w:val="20"/>
                <w:szCs w:val="20"/>
              </w:rPr>
              <w:t>обучающийся</w:t>
            </w:r>
            <w:proofErr w:type="gramEnd"/>
            <w:r w:rsidRPr="007062E0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7062E0" w:rsidRDefault="00CA71BE" w:rsidP="00CA71BE">
            <w:pPr>
              <w:rPr>
                <w:b/>
                <w:sz w:val="20"/>
                <w:szCs w:val="20"/>
              </w:rPr>
            </w:pPr>
            <w:r w:rsidRPr="007062E0">
              <w:rPr>
                <w:b/>
                <w:sz w:val="20"/>
                <w:szCs w:val="20"/>
              </w:rPr>
              <w:t>уметь: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062E0">
              <w:rPr>
                <w:sz w:val="20"/>
                <w:szCs w:val="20"/>
              </w:rPr>
              <w:t>риентироваться в основных понятиях социологии;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062E0">
              <w:rPr>
                <w:sz w:val="20"/>
                <w:szCs w:val="20"/>
              </w:rPr>
              <w:t>вязывать теоретический материал с проблемами современности;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7062E0">
              <w:rPr>
                <w:sz w:val="20"/>
                <w:szCs w:val="20"/>
              </w:rPr>
              <w:t>азбираться в специфике социальных процессов в России;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062E0">
              <w:rPr>
                <w:sz w:val="20"/>
                <w:szCs w:val="20"/>
              </w:rPr>
              <w:t>ценивать проблему, высказать свою точку зрения;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062E0">
              <w:rPr>
                <w:sz w:val="20"/>
                <w:szCs w:val="20"/>
              </w:rPr>
              <w:t>риентироваться в основных понятиях политологии;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7062E0">
              <w:rPr>
                <w:sz w:val="20"/>
                <w:szCs w:val="20"/>
              </w:rPr>
              <w:t>азбираться в специфике политических процессов в России;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062E0">
              <w:rPr>
                <w:sz w:val="20"/>
                <w:szCs w:val="20"/>
              </w:rPr>
              <w:t>вязывать теоретический материал с проблемами современности;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062E0">
              <w:rPr>
                <w:sz w:val="20"/>
                <w:szCs w:val="20"/>
              </w:rPr>
              <w:t>ценить проблему, высказать свою точку зрения</w:t>
            </w:r>
          </w:p>
          <w:p w:rsidR="00CA71BE" w:rsidRPr="007062E0" w:rsidRDefault="00CA71BE" w:rsidP="00CA71BE">
            <w:pPr>
              <w:rPr>
                <w:b/>
                <w:sz w:val="20"/>
                <w:szCs w:val="20"/>
              </w:rPr>
            </w:pPr>
            <w:r w:rsidRPr="007062E0">
              <w:rPr>
                <w:b/>
                <w:sz w:val="20"/>
                <w:szCs w:val="20"/>
              </w:rPr>
              <w:t>знать: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062E0">
              <w:rPr>
                <w:sz w:val="20"/>
                <w:szCs w:val="20"/>
              </w:rPr>
              <w:t>сновные понятия социологии, методы и функции социологии;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062E0">
              <w:rPr>
                <w:sz w:val="20"/>
                <w:szCs w:val="20"/>
              </w:rPr>
              <w:t>сновные признаки  и типологию социальных общностей и общества в целом;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062E0">
              <w:rPr>
                <w:sz w:val="20"/>
                <w:szCs w:val="20"/>
              </w:rPr>
              <w:t>ритерии социальной стратификации и причины социального неравенства;</w:t>
            </w:r>
          </w:p>
          <w:p w:rsidR="00CA71BE" w:rsidRPr="007062E0" w:rsidRDefault="00CA71BE" w:rsidP="00CA71BE">
            <w:pPr>
              <w:ind w:hanging="1077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 </w:t>
            </w:r>
            <w:r w:rsidRPr="007062E0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-      - с</w:t>
            </w:r>
            <w:r w:rsidRPr="007062E0">
              <w:rPr>
                <w:sz w:val="20"/>
                <w:szCs w:val="20"/>
              </w:rPr>
              <w:t>пособы  разрешения социальных конфликтов;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о</w:t>
            </w:r>
            <w:r w:rsidRPr="007062E0">
              <w:rPr>
                <w:sz w:val="20"/>
                <w:szCs w:val="20"/>
              </w:rPr>
              <w:t xml:space="preserve">собенности процесса социализации личности и формы регуляции и </w:t>
            </w:r>
            <w:proofErr w:type="spellStart"/>
            <w:r w:rsidRPr="007062E0">
              <w:rPr>
                <w:sz w:val="20"/>
                <w:szCs w:val="20"/>
              </w:rPr>
              <w:t>саморегуляции</w:t>
            </w:r>
            <w:proofErr w:type="spellEnd"/>
            <w:r w:rsidRPr="007062E0">
              <w:rPr>
                <w:sz w:val="20"/>
                <w:szCs w:val="20"/>
              </w:rPr>
              <w:t xml:space="preserve">      социального поведения;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062E0">
              <w:rPr>
                <w:sz w:val="20"/>
                <w:szCs w:val="20"/>
              </w:rPr>
              <w:t>равственные нормы, регулирования отношений между людьми и обществом;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062E0">
              <w:rPr>
                <w:sz w:val="20"/>
                <w:szCs w:val="20"/>
              </w:rPr>
              <w:t xml:space="preserve">сновные категории политологии; 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7062E0">
              <w:rPr>
                <w:sz w:val="20"/>
                <w:szCs w:val="20"/>
              </w:rPr>
              <w:t>ункции политологии;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Pr="007062E0">
              <w:rPr>
                <w:sz w:val="20"/>
                <w:szCs w:val="20"/>
              </w:rPr>
              <w:t>нать основы мировой политики и международных отношений;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062E0">
              <w:rPr>
                <w:sz w:val="20"/>
                <w:szCs w:val="20"/>
              </w:rPr>
              <w:t>сновные идеологические течения современности;</w:t>
            </w:r>
          </w:p>
          <w:p w:rsidR="00CA71BE" w:rsidRPr="007062E0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политического участия;</w:t>
            </w:r>
          </w:p>
          <w:p w:rsidR="00CA71BE" w:rsidRDefault="00CA71BE" w:rsidP="00CA71BE">
            <w:pPr>
              <w:numPr>
                <w:ilvl w:val="0"/>
                <w:numId w:val="23"/>
              </w:numPr>
              <w:tabs>
                <w:tab w:val="num" w:pos="180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7062E0">
              <w:rPr>
                <w:sz w:val="20"/>
                <w:szCs w:val="20"/>
              </w:rPr>
              <w:t xml:space="preserve">тапы и факторы политической социализации. </w:t>
            </w:r>
          </w:p>
          <w:p w:rsidR="00CA71BE" w:rsidRPr="007062E0" w:rsidRDefault="00CA71BE" w:rsidP="00CA71BE">
            <w:pPr>
              <w:ind w:left="1077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C483A" w:rsidRDefault="00CA71BE" w:rsidP="00CA71BE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47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4D7880" w:rsidRDefault="00CA71BE" w:rsidP="00CA71BE">
            <w:pPr>
              <w:jc w:val="center"/>
            </w:pPr>
            <w:r>
              <w:t>39</w:t>
            </w:r>
          </w:p>
        </w:tc>
      </w:tr>
      <w:tr w:rsidR="00CA71BE" w:rsidRPr="007C483A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rPr>
                <w:b/>
              </w:rPr>
            </w:pPr>
            <w:r w:rsidRPr="007062E0">
              <w:rPr>
                <w:b/>
                <w:sz w:val="22"/>
                <w:szCs w:val="22"/>
              </w:rPr>
              <w:lastRenderedPageBreak/>
              <w:t>ЕН.00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rPr>
                <w:b/>
              </w:rPr>
            </w:pPr>
            <w:r w:rsidRPr="007062E0">
              <w:rPr>
                <w:b/>
                <w:sz w:val="22"/>
                <w:szCs w:val="22"/>
              </w:rPr>
              <w:t xml:space="preserve">Математический и общий естественнонаучный цикл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8"/>
              <w:jc w:val="center"/>
              <w:rPr>
                <w:b/>
                <w:bCs/>
              </w:rPr>
            </w:pPr>
            <w:r w:rsidRPr="007062E0">
              <w:rPr>
                <w:b/>
                <w:bCs/>
                <w:sz w:val="22"/>
                <w:szCs w:val="22"/>
              </w:rPr>
              <w:t>58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7"/>
              <w:jc w:val="center"/>
              <w:rPr>
                <w:b/>
              </w:rPr>
            </w:pPr>
            <w:r w:rsidRPr="007062E0">
              <w:rPr>
                <w:b/>
                <w:sz w:val="22"/>
                <w:szCs w:val="22"/>
              </w:rPr>
              <w:t>39</w:t>
            </w:r>
          </w:p>
        </w:tc>
      </w:tr>
      <w:tr w:rsidR="00CA71BE" w:rsidRPr="007C483A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ЕН.03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rPr>
                <w:i/>
                <w:sz w:val="20"/>
                <w:szCs w:val="20"/>
                <w:u w:val="single"/>
              </w:rPr>
            </w:pPr>
            <w:r w:rsidRPr="007062E0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7062E0">
              <w:rPr>
                <w:sz w:val="20"/>
                <w:szCs w:val="20"/>
                <w:u w:val="single"/>
              </w:rPr>
              <w:t>«</w:t>
            </w:r>
            <w:r w:rsidRPr="007062E0">
              <w:rPr>
                <w:b/>
                <w:i/>
                <w:sz w:val="20"/>
                <w:szCs w:val="20"/>
                <w:u w:val="single"/>
              </w:rPr>
              <w:t>Экологические основы природопользования</w:t>
            </w:r>
            <w:r w:rsidRPr="007062E0">
              <w:rPr>
                <w:i/>
                <w:sz w:val="20"/>
                <w:szCs w:val="20"/>
                <w:u w:val="single"/>
              </w:rPr>
              <w:t>»</w:t>
            </w:r>
            <w:r w:rsidRPr="007062E0">
              <w:rPr>
                <w:sz w:val="20"/>
                <w:szCs w:val="20"/>
              </w:rPr>
              <w:t xml:space="preserve"> </w:t>
            </w:r>
            <w:proofErr w:type="gramStart"/>
            <w:r w:rsidRPr="007062E0">
              <w:rPr>
                <w:sz w:val="20"/>
                <w:szCs w:val="20"/>
              </w:rPr>
              <w:t>обучающийся</w:t>
            </w:r>
            <w:proofErr w:type="gramEnd"/>
            <w:r w:rsidRPr="007062E0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7062E0" w:rsidRDefault="00CA71BE" w:rsidP="00CA71BE">
            <w:pPr>
              <w:rPr>
                <w:b/>
                <w:sz w:val="20"/>
                <w:szCs w:val="20"/>
              </w:rPr>
            </w:pPr>
            <w:r w:rsidRPr="007062E0">
              <w:rPr>
                <w:b/>
                <w:sz w:val="20"/>
                <w:szCs w:val="20"/>
              </w:rPr>
              <w:t>уметь: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владеть правовыми и социальными вопросами природопользования;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прогнозировать последствия природопользования;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решать простейшие экологические задачи;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приводить примеры причин загрязнения окружающей среды;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обладать экологическим образованием и культурой;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обладать новыми биотехнологиями;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уметь оказывать первую медицинскую помощь детям и взрослым;</w:t>
            </w:r>
          </w:p>
          <w:p w:rsidR="00CA71BE" w:rsidRPr="007062E0" w:rsidRDefault="00CA71BE" w:rsidP="00CA71BE">
            <w:pPr>
              <w:rPr>
                <w:b/>
                <w:sz w:val="20"/>
                <w:szCs w:val="20"/>
              </w:rPr>
            </w:pPr>
            <w:r w:rsidRPr="007062E0">
              <w:rPr>
                <w:b/>
                <w:sz w:val="20"/>
                <w:szCs w:val="20"/>
              </w:rPr>
              <w:t>знать: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особенности взаимодействия общества и природы;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принципы и методы рационального природопользования;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размещение производства и проблемы отходов;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понятие мониторинга окружающей среды;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правовые и социальные вопросы природопользования;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охраняемые природные территории;</w:t>
            </w:r>
          </w:p>
          <w:p w:rsidR="00CA71BE" w:rsidRPr="007062E0" w:rsidRDefault="00CA71BE" w:rsidP="00CA71BE">
            <w:pPr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- условия международного сотрудничества в области природопользования и охраны окружающей среды.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7062E0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7"/>
              <w:jc w:val="center"/>
              <w:rPr>
                <w:sz w:val="20"/>
                <w:szCs w:val="20"/>
              </w:rPr>
            </w:pPr>
            <w:r w:rsidRPr="007062E0">
              <w:rPr>
                <w:sz w:val="20"/>
                <w:szCs w:val="20"/>
              </w:rPr>
              <w:t>39</w:t>
            </w:r>
          </w:p>
        </w:tc>
      </w:tr>
      <w:tr w:rsidR="00CA71BE" w:rsidTr="00CA71BE">
        <w:trPr>
          <w:trHeight w:val="31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jc w:val="both"/>
              <w:rPr>
                <w:b/>
              </w:rPr>
            </w:pPr>
            <w:r w:rsidRPr="007062E0">
              <w:rPr>
                <w:b/>
                <w:sz w:val="22"/>
                <w:szCs w:val="22"/>
              </w:rPr>
              <w:t>П.00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jc w:val="both"/>
              <w:rPr>
                <w:b/>
              </w:rPr>
            </w:pPr>
            <w:r w:rsidRPr="007062E0">
              <w:rPr>
                <w:b/>
                <w:sz w:val="22"/>
                <w:szCs w:val="22"/>
              </w:rPr>
              <w:t>Профессиональный цикл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ind w:left="-108"/>
              <w:jc w:val="center"/>
              <w:rPr>
                <w:b/>
                <w:bCs/>
              </w:rPr>
            </w:pPr>
            <w:r w:rsidRPr="007062E0">
              <w:rPr>
                <w:b/>
                <w:bCs/>
                <w:sz w:val="22"/>
                <w:szCs w:val="22"/>
              </w:rPr>
              <w:t>1211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BE" w:rsidRPr="007062E0" w:rsidRDefault="00CA71BE" w:rsidP="00CA71BE">
            <w:pPr>
              <w:ind w:left="-107"/>
              <w:jc w:val="center"/>
              <w:rPr>
                <w:b/>
              </w:rPr>
            </w:pPr>
            <w:r w:rsidRPr="007062E0">
              <w:rPr>
                <w:b/>
                <w:sz w:val="22"/>
                <w:szCs w:val="22"/>
              </w:rPr>
              <w:t>807</w:t>
            </w:r>
          </w:p>
        </w:tc>
      </w:tr>
      <w:tr w:rsidR="00CA71BE" w:rsidTr="00CA71BE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jc w:val="both"/>
              <w:rPr>
                <w:b/>
                <w:bCs/>
              </w:rPr>
            </w:pPr>
            <w:r w:rsidRPr="007062E0">
              <w:rPr>
                <w:b/>
                <w:bCs/>
                <w:sz w:val="22"/>
                <w:szCs w:val="22"/>
              </w:rPr>
              <w:t>ОП.00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062E0" w:rsidRDefault="00CA71BE" w:rsidP="00CA71BE">
            <w:pPr>
              <w:jc w:val="both"/>
              <w:rPr>
                <w:b/>
                <w:bCs/>
              </w:rPr>
            </w:pPr>
            <w:r w:rsidRPr="007062E0">
              <w:rPr>
                <w:b/>
                <w:bCs/>
                <w:sz w:val="22"/>
                <w:szCs w:val="22"/>
              </w:rPr>
              <w:t>Общепрофессиональные дисциплины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7062E0" w:rsidRDefault="00CA71BE" w:rsidP="00CA71BE">
            <w:pPr>
              <w:ind w:left="-108"/>
              <w:jc w:val="center"/>
              <w:rPr>
                <w:b/>
                <w:bCs/>
              </w:rPr>
            </w:pPr>
            <w:r w:rsidRPr="007062E0">
              <w:rPr>
                <w:b/>
                <w:bCs/>
                <w:sz w:val="22"/>
                <w:szCs w:val="22"/>
              </w:rPr>
              <w:t>636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7062E0" w:rsidRDefault="00CA71BE" w:rsidP="00CA71BE">
            <w:pPr>
              <w:ind w:left="-108" w:firstLine="1"/>
              <w:jc w:val="center"/>
              <w:rPr>
                <w:b/>
              </w:rPr>
            </w:pPr>
            <w:r w:rsidRPr="007062E0">
              <w:rPr>
                <w:b/>
                <w:sz w:val="22"/>
                <w:szCs w:val="22"/>
              </w:rPr>
              <w:t>424</w:t>
            </w:r>
          </w:p>
        </w:tc>
      </w:tr>
      <w:tr w:rsidR="00CA71BE" w:rsidTr="00CA71BE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663DD8" w:rsidRDefault="00CA71BE" w:rsidP="00CA71BE">
            <w:pPr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ОП.</w:t>
            </w:r>
            <w:r w:rsidRPr="00663DD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663DD8" w:rsidRDefault="00CA71BE" w:rsidP="00CA71BE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 w:rsidRPr="009E5698">
              <w:rPr>
                <w:b/>
                <w:i/>
                <w:sz w:val="20"/>
                <w:szCs w:val="20"/>
                <w:u w:val="single"/>
              </w:rPr>
              <w:t>Анатомия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9E5698" w:rsidRDefault="00CA71BE" w:rsidP="00CA71BE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>уметь: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распознавать на рисунках, таблицах части клетки, видимые под световым микроскопом, типы тканей, основные органы грудной и брюшной полости;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proofErr w:type="gramStart"/>
            <w:r w:rsidRPr="009E5698">
              <w:rPr>
                <w:sz w:val="20"/>
                <w:szCs w:val="20"/>
              </w:rPr>
              <w:t>- определять и показывать плоскости симметрии (фронтальная, сагиттальная, горизонтальная, срединная или медианная), поверхности (медиальный, латеральный),  концы конечностей (проксимальный, дистальный), оси симметрии (вертикальная, переднезадняя, поперечная);</w:t>
            </w:r>
            <w:proofErr w:type="gramEnd"/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 xml:space="preserve">- характеризовать строение костей, типы их соединений, показывать на себе, на таблице и модели основные кости скелета; 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определять гармоничность физического развития по антропометрическим показателям</w:t>
            </w:r>
            <w:r>
              <w:rPr>
                <w:sz w:val="20"/>
                <w:szCs w:val="20"/>
              </w:rPr>
              <w:t>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оценивать показатели физического разв</w:t>
            </w:r>
            <w:r>
              <w:rPr>
                <w:sz w:val="20"/>
                <w:szCs w:val="20"/>
              </w:rPr>
              <w:t>ития с помощью расчетных формул;</w:t>
            </w:r>
          </w:p>
          <w:p w:rsidR="00CA71BE" w:rsidRPr="009E5698" w:rsidRDefault="00CA71BE" w:rsidP="00CA71BE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 xml:space="preserve">знать: 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proofErr w:type="gramStart"/>
            <w:r w:rsidRPr="009E5698">
              <w:rPr>
                <w:sz w:val="20"/>
                <w:szCs w:val="20"/>
              </w:rPr>
              <w:t>- основных частей и органоидов животной клетки (ядро, цитоплазма, мембрана, митохондрии, рибосомы), органических и неорганических веществ клетки, типов тканей эпителиальная, соединительная, мышечная, нервная), систем органов;</w:t>
            </w:r>
            <w:proofErr w:type="gramEnd"/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основные анатомические понятия;</w:t>
            </w:r>
          </w:p>
          <w:p w:rsidR="00CA71BE" w:rsidRPr="00663DD8" w:rsidRDefault="00CA71BE" w:rsidP="00CA71BE">
            <w:pPr>
              <w:rPr>
                <w:b/>
                <w:bCs/>
              </w:rPr>
            </w:pPr>
            <w:r w:rsidRPr="009E5698">
              <w:rPr>
                <w:sz w:val="20"/>
                <w:szCs w:val="20"/>
              </w:rPr>
              <w:t>- основные принципы анатомического анализа положений и движений человека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90587E" w:rsidRDefault="00CA71BE" w:rsidP="00CA71BE">
            <w:pPr>
              <w:ind w:left="-108"/>
              <w:jc w:val="center"/>
              <w:rPr>
                <w:bCs/>
              </w:rPr>
            </w:pPr>
            <w:r w:rsidRPr="0090587E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90587E" w:rsidRDefault="00CA71BE" w:rsidP="00CA71BE">
            <w:pPr>
              <w:ind w:left="-108" w:firstLine="1"/>
              <w:jc w:val="center"/>
            </w:pPr>
            <w:r w:rsidRPr="0090587E">
              <w:rPr>
                <w:sz w:val="22"/>
                <w:szCs w:val="22"/>
              </w:rPr>
              <w:t>21</w:t>
            </w:r>
          </w:p>
        </w:tc>
      </w:tr>
      <w:tr w:rsidR="00CA71BE" w:rsidTr="00CA71BE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Default="00CA71BE" w:rsidP="00CA7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ОП. 02. 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663DD8" w:rsidRDefault="00CA71BE" w:rsidP="00CA71BE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 w:rsidRPr="009E5698">
              <w:rPr>
                <w:b/>
                <w:i/>
                <w:sz w:val="20"/>
                <w:szCs w:val="20"/>
                <w:u w:val="single"/>
              </w:rPr>
              <w:t>Физиология с основами биохимии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9E5698" w:rsidRDefault="00CA71BE" w:rsidP="00CA71BE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>уметь: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описать сущность методов физиологических исследований;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раскрывать механизмы и закономерности проведения возбуждения;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выявлять объемы кратковременной, образной, смысловой памяти,  при механическом и логическом запоминании;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измерять артериальное давление, определять пульс, минутный и систолический объем крови,  частоту сердечных сокращений в состоянии покоя и после действия физической нагрузки;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проводить функциональные пробы для оценки дыхания, измерить жизненную емкость легких, оценивать параметры внешнего дыхания;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составлять пищевой  рацион;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самостоятельно изучать и реферировать литературные источники по ф</w:t>
            </w:r>
            <w:r>
              <w:rPr>
                <w:sz w:val="20"/>
                <w:szCs w:val="20"/>
              </w:rPr>
              <w:t>изиологии физических упражнений;</w:t>
            </w:r>
          </w:p>
          <w:p w:rsidR="00CA71BE" w:rsidRPr="009E5698" w:rsidRDefault="00CA71BE" w:rsidP="00CA71BE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 xml:space="preserve">знать: 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методы физиологических исследований;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общую характеристику возбудимых тканей;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 xml:space="preserve">- особенности </w:t>
            </w:r>
            <w:proofErr w:type="spellStart"/>
            <w:r w:rsidRPr="009E5698">
              <w:rPr>
                <w:sz w:val="20"/>
                <w:szCs w:val="20"/>
              </w:rPr>
              <w:t>синаптической</w:t>
            </w:r>
            <w:proofErr w:type="spellEnd"/>
            <w:r w:rsidRPr="009E5698">
              <w:rPr>
                <w:sz w:val="20"/>
                <w:szCs w:val="20"/>
              </w:rPr>
              <w:t xml:space="preserve"> передачи информации;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свойства нервных центров;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виды торможения в центральной нервной системе;</w:t>
            </w:r>
          </w:p>
          <w:p w:rsidR="00CA71BE" w:rsidRPr="009E569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общие принципы координирующей деятельности ЦНС (дивергенция, конвергенция, принцип  обратной  связи);</w:t>
            </w:r>
          </w:p>
          <w:p w:rsidR="00CA71BE" w:rsidRPr="00663DD8" w:rsidRDefault="00CA71BE" w:rsidP="00CA71BE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 xml:space="preserve">- принцип доминанты и свойства доминантного очага.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90587E" w:rsidRDefault="00CA71BE" w:rsidP="00CA71BE">
            <w:pPr>
              <w:ind w:left="-108"/>
              <w:jc w:val="center"/>
              <w:rPr>
                <w:bCs/>
              </w:rPr>
            </w:pPr>
            <w:r w:rsidRPr="0090587E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90587E" w:rsidRDefault="00CA71BE" w:rsidP="00CA71BE">
            <w:pPr>
              <w:ind w:left="-108" w:firstLine="1"/>
              <w:jc w:val="center"/>
            </w:pPr>
            <w:r w:rsidRPr="0090587E">
              <w:rPr>
                <w:sz w:val="22"/>
                <w:szCs w:val="22"/>
              </w:rPr>
              <w:t>39</w:t>
            </w:r>
          </w:p>
        </w:tc>
      </w:tr>
      <w:tr w:rsidR="00CA71BE" w:rsidTr="00CA71BE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Default="00CA71BE" w:rsidP="00CA7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663DD8" w:rsidRDefault="00CA71BE" w:rsidP="00CA71BE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>
              <w:rPr>
                <w:b/>
                <w:i/>
                <w:sz w:val="20"/>
                <w:szCs w:val="20"/>
                <w:u w:val="single"/>
              </w:rPr>
              <w:t>Основы врачебного контроля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9E5698" w:rsidRDefault="00CA71BE" w:rsidP="00CA71BE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>уметь:</w:t>
            </w:r>
          </w:p>
          <w:p w:rsidR="00CA71BE" w:rsidRPr="00724BD6" w:rsidRDefault="00CA71BE" w:rsidP="00CA71BE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раскрывать суть понятий «здоровье», «болезнь», «здоровый образ жизни», разъяснить факторы, улучшающие и ухудшающие здоровье;</w:t>
            </w:r>
          </w:p>
          <w:p w:rsidR="00CA71BE" w:rsidRPr="00724BD6" w:rsidRDefault="00CA71BE" w:rsidP="00CA71BE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применять методы исследования физического развития;</w:t>
            </w:r>
          </w:p>
          <w:p w:rsidR="00CA71BE" w:rsidRPr="00724BD6" w:rsidRDefault="00CA71BE" w:rsidP="00CA71BE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характеризовать  функциональное состояние организма;</w:t>
            </w:r>
          </w:p>
          <w:p w:rsidR="00CA71BE" w:rsidRPr="00724BD6" w:rsidRDefault="00CA71BE" w:rsidP="00CA71BE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вести дневник самоконтроля;</w:t>
            </w:r>
          </w:p>
          <w:p w:rsidR="00CA71BE" w:rsidRPr="00724BD6" w:rsidRDefault="00CA71BE" w:rsidP="00CA71BE">
            <w:pPr>
              <w:jc w:val="both"/>
              <w:rPr>
                <w:b/>
                <w:sz w:val="20"/>
                <w:szCs w:val="20"/>
              </w:rPr>
            </w:pPr>
            <w:r w:rsidRPr="00724BD6">
              <w:rPr>
                <w:b/>
                <w:sz w:val="20"/>
                <w:szCs w:val="20"/>
              </w:rPr>
              <w:t>знать:</w:t>
            </w:r>
          </w:p>
          <w:p w:rsidR="00CA71BE" w:rsidRPr="00724BD6" w:rsidRDefault="00CA71BE" w:rsidP="00CA71BE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понятие «здоровый образ жизни»;</w:t>
            </w:r>
          </w:p>
          <w:p w:rsidR="00CA71BE" w:rsidRPr="00724BD6" w:rsidRDefault="00CA71BE" w:rsidP="00CA71BE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здоровье и факторы его определяющие;</w:t>
            </w:r>
          </w:p>
          <w:p w:rsidR="00CA71BE" w:rsidRPr="00724BD6" w:rsidRDefault="00CA71BE" w:rsidP="00CA71BE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основы общей патологии;</w:t>
            </w:r>
          </w:p>
          <w:p w:rsidR="00CA71BE" w:rsidRPr="00724BD6" w:rsidRDefault="00CA71BE" w:rsidP="00CA71BE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медицинские  средства восстановления спортивной работоспособности;</w:t>
            </w:r>
          </w:p>
          <w:p w:rsidR="00CA71BE" w:rsidRPr="00663DD8" w:rsidRDefault="00CA71BE" w:rsidP="00CA71BE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общую характеристику заболеваний у спортсменов.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90587E" w:rsidRDefault="00CA71BE" w:rsidP="00CA71BE">
            <w:pPr>
              <w:ind w:left="-108"/>
              <w:jc w:val="center"/>
              <w:rPr>
                <w:bCs/>
              </w:rPr>
            </w:pPr>
            <w:r w:rsidRPr="0090587E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90587E" w:rsidRDefault="00CA71BE" w:rsidP="00CA71BE">
            <w:pPr>
              <w:ind w:left="-108" w:firstLine="1"/>
              <w:jc w:val="center"/>
            </w:pPr>
            <w:r w:rsidRPr="0090587E">
              <w:rPr>
                <w:sz w:val="22"/>
                <w:szCs w:val="22"/>
              </w:rPr>
              <w:t>15</w:t>
            </w:r>
          </w:p>
        </w:tc>
      </w:tr>
      <w:tr w:rsidR="00CA71BE" w:rsidTr="00CA71BE">
        <w:trPr>
          <w:trHeight w:val="962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90587E" w:rsidRDefault="00CA71BE" w:rsidP="00CA71BE">
            <w:pPr>
              <w:jc w:val="both"/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ОП.11.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90587E">
              <w:rPr>
                <w:sz w:val="20"/>
                <w:szCs w:val="20"/>
                <w:u w:val="single"/>
              </w:rPr>
              <w:t>«</w:t>
            </w:r>
            <w:r w:rsidRPr="0090587E">
              <w:rPr>
                <w:b/>
                <w:i/>
                <w:sz w:val="20"/>
                <w:szCs w:val="20"/>
                <w:u w:val="single"/>
              </w:rPr>
              <w:t>Татарский язык и культура профессиональной речи</w:t>
            </w:r>
            <w:r w:rsidRPr="0090587E">
              <w:rPr>
                <w:i/>
                <w:sz w:val="20"/>
                <w:szCs w:val="20"/>
                <w:u w:val="single"/>
              </w:rPr>
              <w:t>»</w:t>
            </w:r>
            <w:r w:rsidRPr="0090587E">
              <w:rPr>
                <w:sz w:val="20"/>
                <w:szCs w:val="20"/>
              </w:rPr>
              <w:t xml:space="preserve"> обучающийся должен:</w:t>
            </w:r>
          </w:p>
          <w:p w:rsidR="00CA71BE" w:rsidRPr="0090587E" w:rsidRDefault="00CA71BE" w:rsidP="00CA71BE">
            <w:pPr>
              <w:rPr>
                <w:b/>
                <w:sz w:val="20"/>
                <w:szCs w:val="20"/>
              </w:rPr>
            </w:pPr>
            <w:r w:rsidRPr="0090587E">
              <w:rPr>
                <w:b/>
                <w:sz w:val="20"/>
                <w:szCs w:val="20"/>
              </w:rPr>
              <w:t>уметь: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  <w:lang w:val="tt-RU"/>
              </w:rPr>
              <w:t xml:space="preserve">- </w:t>
            </w:r>
            <w:r w:rsidRPr="0090587E">
              <w:rPr>
                <w:sz w:val="20"/>
                <w:szCs w:val="20"/>
              </w:rPr>
              <w:t>понимать прост</w:t>
            </w:r>
            <w:r w:rsidRPr="0090587E">
              <w:rPr>
                <w:sz w:val="20"/>
                <w:szCs w:val="20"/>
                <w:lang w:val="tt-RU"/>
              </w:rPr>
              <w:t>о</w:t>
            </w:r>
            <w:r w:rsidRPr="0090587E">
              <w:rPr>
                <w:sz w:val="20"/>
                <w:szCs w:val="20"/>
              </w:rPr>
              <w:t>е изложение фактов</w:t>
            </w:r>
            <w:r w:rsidRPr="0090587E">
              <w:rPr>
                <w:sz w:val="20"/>
                <w:szCs w:val="20"/>
                <w:lang w:val="tt-RU"/>
              </w:rPr>
              <w:t xml:space="preserve">, </w:t>
            </w:r>
            <w:r w:rsidRPr="0090587E">
              <w:rPr>
                <w:sz w:val="20"/>
                <w:szCs w:val="20"/>
              </w:rPr>
              <w:t xml:space="preserve"> просьб и распоряжений в   речи носителей</w:t>
            </w:r>
            <w:r>
              <w:rPr>
                <w:sz w:val="20"/>
                <w:szCs w:val="20"/>
              </w:rPr>
              <w:t xml:space="preserve"> </w:t>
            </w:r>
            <w:r w:rsidRPr="0090587E">
              <w:rPr>
                <w:sz w:val="20"/>
                <w:szCs w:val="20"/>
              </w:rPr>
              <w:t>языка;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-сообщать и   запрашивать элементарную фактическую информацию в ситуациях</w:t>
            </w:r>
            <w:r>
              <w:rPr>
                <w:sz w:val="20"/>
                <w:szCs w:val="20"/>
              </w:rPr>
              <w:t xml:space="preserve"> </w:t>
            </w:r>
            <w:r w:rsidRPr="0090587E">
              <w:rPr>
                <w:sz w:val="20"/>
                <w:szCs w:val="20"/>
              </w:rPr>
              <w:t>повседневного общения, связанных с удовлетворением личных потребностей;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-извлекать   необходимую   информацию   при         чтении   вывесок,   объявлений,</w:t>
            </w:r>
            <w:r>
              <w:rPr>
                <w:sz w:val="20"/>
                <w:szCs w:val="20"/>
              </w:rPr>
              <w:t xml:space="preserve"> </w:t>
            </w:r>
            <w:r w:rsidRPr="0090587E">
              <w:rPr>
                <w:sz w:val="20"/>
                <w:szCs w:val="20"/>
              </w:rPr>
              <w:t>указателей;</w:t>
            </w:r>
          </w:p>
          <w:p w:rsidR="00CA71BE" w:rsidRPr="0090587E" w:rsidRDefault="00CA71BE" w:rsidP="00CA71BE">
            <w:pPr>
              <w:rPr>
                <w:sz w:val="20"/>
                <w:szCs w:val="20"/>
                <w:lang w:val="tt-RU"/>
              </w:rPr>
            </w:pPr>
            <w:r w:rsidRPr="0090587E">
              <w:rPr>
                <w:sz w:val="20"/>
                <w:szCs w:val="20"/>
              </w:rPr>
              <w:t>-заполнять простую анкету, формуляр основными сведениями о себе</w:t>
            </w:r>
            <w:r w:rsidRPr="0090587E">
              <w:rPr>
                <w:sz w:val="20"/>
                <w:szCs w:val="20"/>
                <w:lang w:val="tt-RU"/>
              </w:rPr>
              <w:t>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-совершать деловые операции;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lastRenderedPageBreak/>
              <w:t>-получать и передавать фактическую информацию;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-устанавливать и поддерживать социальные и профессиональные контакты</w:t>
            </w:r>
            <w:r>
              <w:rPr>
                <w:sz w:val="20"/>
                <w:szCs w:val="20"/>
              </w:rPr>
              <w:t xml:space="preserve"> </w:t>
            </w:r>
            <w:r w:rsidRPr="0090587E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</w:t>
            </w:r>
            <w:r w:rsidRPr="0090587E">
              <w:rPr>
                <w:sz w:val="20"/>
                <w:szCs w:val="20"/>
              </w:rPr>
              <w:t>рамках ограниченного количества ситуацией речевого общения;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-понимать как основное содержание, так и второстепенную информацию</w:t>
            </w:r>
            <w:r>
              <w:rPr>
                <w:sz w:val="20"/>
                <w:szCs w:val="20"/>
              </w:rPr>
              <w:t xml:space="preserve"> </w:t>
            </w:r>
            <w:r w:rsidRPr="0090587E">
              <w:rPr>
                <w:sz w:val="20"/>
                <w:szCs w:val="20"/>
              </w:rPr>
              <w:t>печатных текстов;</w:t>
            </w:r>
          </w:p>
          <w:p w:rsidR="00CA71BE" w:rsidRPr="0090587E" w:rsidRDefault="00CA71BE" w:rsidP="00CA71BE">
            <w:pPr>
              <w:rPr>
                <w:sz w:val="20"/>
                <w:szCs w:val="20"/>
                <w:lang w:val="tt-RU"/>
              </w:rPr>
            </w:pPr>
            <w:r w:rsidRPr="0090587E">
              <w:rPr>
                <w:sz w:val="20"/>
                <w:szCs w:val="20"/>
              </w:rPr>
              <w:t>-выражать свое коммуникативное намерение в письменном виде в рамках</w:t>
            </w:r>
            <w:r>
              <w:rPr>
                <w:sz w:val="20"/>
                <w:szCs w:val="20"/>
              </w:rPr>
              <w:t xml:space="preserve"> </w:t>
            </w:r>
            <w:r w:rsidRPr="0090587E">
              <w:rPr>
                <w:sz w:val="20"/>
                <w:szCs w:val="20"/>
              </w:rPr>
              <w:t>определенных типов текс</w:t>
            </w:r>
            <w:r>
              <w:rPr>
                <w:sz w:val="20"/>
                <w:szCs w:val="20"/>
              </w:rPr>
              <w:t>тов, используя опору на образец;</w:t>
            </w:r>
          </w:p>
          <w:p w:rsidR="00CA71BE" w:rsidRPr="0090587E" w:rsidRDefault="00CA71BE" w:rsidP="00CA71BE">
            <w:pPr>
              <w:rPr>
                <w:sz w:val="20"/>
                <w:szCs w:val="20"/>
                <w:lang w:val="tt-RU"/>
              </w:rPr>
            </w:pPr>
            <w:r w:rsidRPr="0090587E">
              <w:rPr>
                <w:sz w:val="20"/>
                <w:szCs w:val="20"/>
              </w:rPr>
              <w:t xml:space="preserve">-успешно ориентироваться и действовать в ситуациях каждодневного общения; </w:t>
            </w:r>
          </w:p>
          <w:p w:rsidR="00CA71BE" w:rsidRPr="0090587E" w:rsidRDefault="00CA71BE" w:rsidP="00CA71BE">
            <w:pPr>
              <w:rPr>
                <w:sz w:val="20"/>
                <w:szCs w:val="20"/>
                <w:lang w:val="tt-RU"/>
              </w:rPr>
            </w:pPr>
            <w:r w:rsidRPr="0090587E">
              <w:rPr>
                <w:sz w:val="20"/>
                <w:szCs w:val="20"/>
              </w:rPr>
              <w:t>-устанавливать и поддерживать социальные контакты, включая деловые связи;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 xml:space="preserve"> -понимать как общий смысл печатных и звучащих текстов, так и отдельные детали, связанные с содержанием прочитанного и услы</w:t>
            </w:r>
            <w:r>
              <w:rPr>
                <w:sz w:val="20"/>
                <w:szCs w:val="20"/>
              </w:rPr>
              <w:t>шанного;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уметь строить свою речь в соответствии с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уметь анализировать свою речь с точки зрения ее нормативности, уместности и целесообразности, устранять ошибки и недочеты в своей устной и письменной</w:t>
            </w:r>
            <w:r>
              <w:rPr>
                <w:sz w:val="20"/>
                <w:szCs w:val="20"/>
              </w:rPr>
              <w:t xml:space="preserve"> речи;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уметь пользов</w:t>
            </w:r>
            <w:r>
              <w:rPr>
                <w:sz w:val="20"/>
                <w:szCs w:val="20"/>
              </w:rPr>
              <w:t>аться словарем татарского языка;</w:t>
            </w:r>
          </w:p>
          <w:p w:rsidR="00CA71BE" w:rsidRPr="0090587E" w:rsidRDefault="00CA71BE" w:rsidP="00CA71BE">
            <w:pPr>
              <w:rPr>
                <w:b/>
                <w:sz w:val="20"/>
                <w:szCs w:val="20"/>
              </w:rPr>
            </w:pPr>
            <w:r w:rsidRPr="0090587E">
              <w:rPr>
                <w:b/>
                <w:sz w:val="20"/>
                <w:szCs w:val="20"/>
              </w:rPr>
              <w:t>знать: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 xml:space="preserve">- лексический и грамматический минимум, необходимый для чтения и перевода (со словарем) татарских текстов </w:t>
            </w:r>
            <w:r>
              <w:rPr>
                <w:sz w:val="20"/>
                <w:szCs w:val="20"/>
              </w:rPr>
              <w:t>профессиональной направленности;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 xml:space="preserve">- знать 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знать нормы татарского литературного языка,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90587E" w:rsidRDefault="00CA71BE" w:rsidP="00CA71BE">
            <w:pPr>
              <w:ind w:left="-108"/>
              <w:jc w:val="center"/>
              <w:rPr>
                <w:bCs/>
              </w:rPr>
            </w:pPr>
            <w:r w:rsidRPr="0090587E">
              <w:rPr>
                <w:bCs/>
                <w:sz w:val="22"/>
                <w:szCs w:val="22"/>
              </w:rPr>
              <w:lastRenderedPageBreak/>
              <w:t>318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90587E" w:rsidRDefault="00CA71BE" w:rsidP="00CA71BE">
            <w:pPr>
              <w:ind w:left="-107"/>
              <w:jc w:val="center"/>
            </w:pPr>
            <w:r w:rsidRPr="0090587E">
              <w:rPr>
                <w:bCs/>
                <w:sz w:val="22"/>
                <w:szCs w:val="22"/>
              </w:rPr>
              <w:t>212</w:t>
            </w:r>
          </w:p>
        </w:tc>
      </w:tr>
      <w:tr w:rsidR="00CA71BE" w:rsidTr="00CA71BE">
        <w:trPr>
          <w:trHeight w:val="562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90587E" w:rsidRDefault="00CA71BE" w:rsidP="00CA71BE">
            <w:pPr>
              <w:ind w:left="-107" w:firstLine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</w:t>
            </w:r>
            <w:r w:rsidRPr="0090587E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90587E" w:rsidRDefault="00CA71BE" w:rsidP="00CA71BE">
            <w:pPr>
              <w:rPr>
                <w:i/>
                <w:sz w:val="20"/>
                <w:szCs w:val="20"/>
                <w:u w:val="single"/>
              </w:rPr>
            </w:pPr>
            <w:r w:rsidRPr="0090587E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90587E">
              <w:rPr>
                <w:sz w:val="20"/>
                <w:szCs w:val="20"/>
                <w:u w:val="single"/>
              </w:rPr>
              <w:t>«</w:t>
            </w:r>
            <w:r w:rsidRPr="0090587E">
              <w:rPr>
                <w:b/>
                <w:i/>
                <w:sz w:val="20"/>
                <w:szCs w:val="20"/>
                <w:u w:val="single"/>
              </w:rPr>
              <w:t>Русский язык и культура профессиональной речи</w:t>
            </w:r>
            <w:r w:rsidRPr="0090587E">
              <w:rPr>
                <w:i/>
                <w:sz w:val="20"/>
                <w:szCs w:val="20"/>
                <w:u w:val="single"/>
              </w:rPr>
              <w:t>»</w:t>
            </w:r>
            <w:r w:rsidRPr="0090587E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90587E" w:rsidRDefault="00CA71BE" w:rsidP="00CA71BE">
            <w:pPr>
              <w:rPr>
                <w:b/>
                <w:sz w:val="20"/>
                <w:szCs w:val="20"/>
              </w:rPr>
            </w:pPr>
            <w:r w:rsidRPr="0090587E">
              <w:rPr>
                <w:b/>
                <w:sz w:val="20"/>
                <w:szCs w:val="20"/>
              </w:rPr>
              <w:t>уметь: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строить свою речь в соответствии с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анализировать свою речь с точки зрения ее нормативности, уместности и целесообразности, устранять ошибки и недочеты в</w:t>
            </w:r>
            <w:r>
              <w:rPr>
                <w:sz w:val="20"/>
                <w:szCs w:val="20"/>
              </w:rPr>
              <w:t xml:space="preserve"> своей устной и письменной речи;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пользо</w:t>
            </w:r>
            <w:r>
              <w:rPr>
                <w:sz w:val="20"/>
                <w:szCs w:val="20"/>
              </w:rPr>
              <w:t>ваться словарями русского языка;</w:t>
            </w:r>
          </w:p>
          <w:p w:rsidR="00CA71BE" w:rsidRPr="0090587E" w:rsidRDefault="00CA71BE" w:rsidP="00CA71BE">
            <w:pPr>
              <w:rPr>
                <w:b/>
                <w:sz w:val="20"/>
                <w:szCs w:val="20"/>
              </w:rPr>
            </w:pPr>
            <w:r w:rsidRPr="0090587E">
              <w:rPr>
                <w:b/>
                <w:sz w:val="20"/>
                <w:szCs w:val="20"/>
              </w:rPr>
              <w:t>знать: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 xml:space="preserve">-различия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нормы русского литературного языка, специфику устной и</w:t>
            </w:r>
            <w:r>
              <w:rPr>
                <w:sz w:val="20"/>
                <w:szCs w:val="20"/>
              </w:rPr>
              <w:t xml:space="preserve"> письменной речи;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правила продуцировани</w:t>
            </w:r>
            <w:r>
              <w:rPr>
                <w:sz w:val="20"/>
                <w:szCs w:val="20"/>
              </w:rPr>
              <w:t>я текстов разных деловых жанров;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фонетическую и грамматическую систему, словарный состав, стилистические особенности русского языка.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90587E" w:rsidRDefault="00CA71BE" w:rsidP="00CA71BE">
            <w:pPr>
              <w:ind w:left="-108"/>
              <w:jc w:val="center"/>
              <w:rPr>
                <w:bCs/>
              </w:rPr>
            </w:pPr>
            <w:r w:rsidRPr="0090587E">
              <w:rPr>
                <w:bCs/>
                <w:sz w:val="22"/>
                <w:szCs w:val="22"/>
              </w:rPr>
              <w:t>318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90587E" w:rsidRDefault="00CA71BE" w:rsidP="00CA71BE">
            <w:pPr>
              <w:ind w:left="-107"/>
              <w:jc w:val="center"/>
            </w:pPr>
            <w:r w:rsidRPr="0090587E">
              <w:rPr>
                <w:sz w:val="22"/>
                <w:szCs w:val="22"/>
              </w:rPr>
              <w:t>212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90587E" w:rsidRDefault="00CA71BE" w:rsidP="00CA71BE">
            <w:pPr>
              <w:jc w:val="both"/>
              <w:rPr>
                <w:b/>
              </w:rPr>
            </w:pPr>
            <w:r w:rsidRPr="0090587E">
              <w:rPr>
                <w:b/>
                <w:sz w:val="22"/>
                <w:szCs w:val="22"/>
              </w:rPr>
              <w:t>ПМ.00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90587E" w:rsidRDefault="00CA71BE" w:rsidP="00CA71BE">
            <w:pPr>
              <w:jc w:val="both"/>
              <w:rPr>
                <w:b/>
              </w:rPr>
            </w:pPr>
            <w:r w:rsidRPr="0090587E">
              <w:rPr>
                <w:b/>
                <w:sz w:val="22"/>
                <w:szCs w:val="22"/>
              </w:rPr>
              <w:t>Профессиональные модули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90587E" w:rsidRDefault="00CA71BE" w:rsidP="00CA71BE">
            <w:pPr>
              <w:ind w:left="-108"/>
              <w:jc w:val="center"/>
              <w:rPr>
                <w:b/>
                <w:bCs/>
              </w:rPr>
            </w:pPr>
            <w:r w:rsidRPr="0090587E">
              <w:rPr>
                <w:b/>
                <w:bCs/>
                <w:sz w:val="22"/>
                <w:szCs w:val="22"/>
              </w:rPr>
              <w:t>575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BE" w:rsidRPr="0090587E" w:rsidRDefault="00CA71BE" w:rsidP="00CA71BE">
            <w:pPr>
              <w:ind w:left="-108"/>
              <w:jc w:val="center"/>
              <w:rPr>
                <w:b/>
              </w:rPr>
            </w:pPr>
            <w:r w:rsidRPr="0090587E">
              <w:rPr>
                <w:b/>
                <w:sz w:val="22"/>
                <w:szCs w:val="22"/>
              </w:rPr>
              <w:t>383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724BD6" w:rsidRDefault="00CA71BE" w:rsidP="00CA71BE">
            <w:pPr>
              <w:jc w:val="both"/>
              <w:rPr>
                <w:b/>
              </w:rPr>
            </w:pPr>
            <w:r w:rsidRPr="00724BD6">
              <w:rPr>
                <w:b/>
                <w:sz w:val="20"/>
                <w:szCs w:val="20"/>
              </w:rPr>
              <w:t>ПМ. 01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AF4D6F" w:rsidRDefault="00CA71BE" w:rsidP="00CA71B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Организация и проведение учебно-тренировочных </w:t>
            </w:r>
            <w:proofErr w:type="gramStart"/>
            <w:r>
              <w:rPr>
                <w:b/>
                <w:sz w:val="22"/>
                <w:szCs w:val="22"/>
              </w:rPr>
              <w:t>занятий</w:t>
            </w:r>
            <w:proofErr w:type="gramEnd"/>
            <w:r>
              <w:rPr>
                <w:b/>
                <w:sz w:val="22"/>
                <w:szCs w:val="22"/>
              </w:rPr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B9075C" w:rsidRDefault="00CA71BE" w:rsidP="00CA71BE">
            <w:pPr>
              <w:ind w:left="-108"/>
              <w:jc w:val="center"/>
              <w:rPr>
                <w:b/>
                <w:bCs/>
              </w:rPr>
            </w:pPr>
            <w:r w:rsidRPr="00B9075C">
              <w:rPr>
                <w:b/>
                <w:bCs/>
                <w:sz w:val="22"/>
                <w:szCs w:val="22"/>
              </w:rPr>
              <w:t>204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B9075C" w:rsidRDefault="00CA71BE" w:rsidP="00CA71BE">
            <w:pPr>
              <w:ind w:left="-108"/>
              <w:jc w:val="center"/>
              <w:rPr>
                <w:b/>
              </w:rPr>
            </w:pPr>
            <w:r w:rsidRPr="00B9075C">
              <w:rPr>
                <w:b/>
                <w:sz w:val="22"/>
                <w:szCs w:val="22"/>
              </w:rPr>
              <w:t>136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90587E" w:rsidRDefault="00CA71BE" w:rsidP="00CA7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90587E" w:rsidRDefault="00CA71BE" w:rsidP="00CA71BE">
            <w:pPr>
              <w:rPr>
                <w:i/>
                <w:sz w:val="20"/>
                <w:szCs w:val="20"/>
                <w:u w:val="single"/>
              </w:rPr>
            </w:pPr>
            <w:r w:rsidRPr="0090587E">
              <w:rPr>
                <w:sz w:val="20"/>
                <w:szCs w:val="20"/>
              </w:rPr>
              <w:t xml:space="preserve">В результате изучения вариативной части </w:t>
            </w:r>
            <w:r>
              <w:rPr>
                <w:sz w:val="20"/>
                <w:szCs w:val="20"/>
              </w:rPr>
              <w:t xml:space="preserve">междисциплинарного  курса </w:t>
            </w:r>
            <w:r w:rsidRPr="00663DD8">
              <w:rPr>
                <w:sz w:val="20"/>
                <w:szCs w:val="20"/>
              </w:rPr>
              <w:t xml:space="preserve"> </w:t>
            </w:r>
            <w:r w:rsidRPr="0090587E">
              <w:rPr>
                <w:sz w:val="20"/>
                <w:szCs w:val="20"/>
                <w:u w:val="single"/>
              </w:rPr>
              <w:t>«</w:t>
            </w:r>
            <w:r w:rsidRPr="0090587E">
              <w:rPr>
                <w:b/>
                <w:i/>
                <w:sz w:val="20"/>
                <w:szCs w:val="20"/>
                <w:u w:val="single"/>
              </w:rPr>
              <w:t>Профессиональное мастерство и совершенствование в избранном виде спорта»</w:t>
            </w:r>
            <w:r w:rsidRPr="0090587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90587E">
              <w:rPr>
                <w:sz w:val="20"/>
                <w:szCs w:val="20"/>
              </w:rPr>
              <w:t>обучающийся</w:t>
            </w:r>
            <w:proofErr w:type="gramEnd"/>
            <w:r w:rsidRPr="0090587E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90587E" w:rsidRDefault="00CA71BE" w:rsidP="00CA71BE">
            <w:pPr>
              <w:rPr>
                <w:b/>
                <w:sz w:val="20"/>
                <w:szCs w:val="20"/>
              </w:rPr>
            </w:pPr>
            <w:r w:rsidRPr="0090587E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b/>
                <w:sz w:val="20"/>
                <w:szCs w:val="20"/>
              </w:rPr>
              <w:t xml:space="preserve">- </w:t>
            </w:r>
            <w:r w:rsidRPr="0090587E">
              <w:rPr>
                <w:sz w:val="20"/>
                <w:szCs w:val="20"/>
              </w:rPr>
              <w:t>анализировать педагогические ситуации и принимать решения;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овладение элементами и приемами педагогического мастерства;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усвоение основных путей роста профессионального мастерства;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lastRenderedPageBreak/>
              <w:t xml:space="preserve">- выработка потребности в непрерывном педагогическом самоусовершенствовании; </w:t>
            </w:r>
          </w:p>
          <w:p w:rsidR="00CA71BE" w:rsidRPr="0090587E" w:rsidRDefault="00CA71BE" w:rsidP="00CA71BE">
            <w:pPr>
              <w:rPr>
                <w:b/>
                <w:sz w:val="20"/>
                <w:szCs w:val="20"/>
              </w:rPr>
            </w:pPr>
            <w:r w:rsidRPr="0090587E">
              <w:rPr>
                <w:b/>
                <w:sz w:val="20"/>
                <w:szCs w:val="20"/>
              </w:rPr>
              <w:t>уметь: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организовывать педагогический процесс  и педагогическое взаимодействие;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анализировать педагогические ситуации;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проводить профессиональный самоанализ и на этой основе определять перспективы дальнейшего профессионального роста;</w:t>
            </w:r>
          </w:p>
          <w:p w:rsidR="00CA71BE" w:rsidRPr="0090587E" w:rsidRDefault="00CA71BE" w:rsidP="00CA71BE">
            <w:pPr>
              <w:rPr>
                <w:b/>
                <w:sz w:val="20"/>
                <w:szCs w:val="20"/>
              </w:rPr>
            </w:pPr>
            <w:r w:rsidRPr="0090587E">
              <w:rPr>
                <w:b/>
                <w:sz w:val="20"/>
                <w:szCs w:val="20"/>
              </w:rPr>
              <w:t>знать: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сущность педагогического мастерства и его значение в педагогической деятельности, пути его достижения;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компоненты педагогического мастерства и их характеристики;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профессионально и социально значимые качества личности педагога;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структуру мастерства воспитателя и его основные умения;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критерии педагогического мастерства;</w:t>
            </w:r>
          </w:p>
          <w:p w:rsidR="00CA71BE" w:rsidRPr="0090587E" w:rsidRDefault="00CA71BE" w:rsidP="00CA71BE">
            <w:pPr>
              <w:rPr>
                <w:sz w:val="20"/>
                <w:szCs w:val="20"/>
              </w:rPr>
            </w:pPr>
            <w:r w:rsidRPr="0090587E">
              <w:rPr>
                <w:sz w:val="20"/>
                <w:szCs w:val="20"/>
              </w:rPr>
              <w:t>- методы и методику формирования устойчивой профессиональной направленности личности и межличностных отношений в коллективе.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B9075C" w:rsidRDefault="00CA71BE" w:rsidP="00CA71BE">
            <w:pPr>
              <w:ind w:left="-108"/>
              <w:jc w:val="center"/>
              <w:rPr>
                <w:bCs/>
              </w:rPr>
            </w:pPr>
            <w:r w:rsidRPr="00B9075C">
              <w:rPr>
                <w:bCs/>
                <w:sz w:val="22"/>
                <w:szCs w:val="22"/>
              </w:rPr>
              <w:lastRenderedPageBreak/>
              <w:t>204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B9075C" w:rsidRDefault="00CA71BE" w:rsidP="00CA71BE">
            <w:pPr>
              <w:ind w:left="-108"/>
              <w:jc w:val="center"/>
            </w:pPr>
            <w:r w:rsidRPr="00B9075C">
              <w:rPr>
                <w:sz w:val="22"/>
                <w:szCs w:val="22"/>
              </w:rPr>
              <w:t>136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9E1EEC" w:rsidRDefault="00CA71BE" w:rsidP="00CA71BE">
            <w:pPr>
              <w:jc w:val="both"/>
              <w:rPr>
                <w:b/>
              </w:rPr>
            </w:pPr>
            <w:r w:rsidRPr="009E1EEC">
              <w:rPr>
                <w:b/>
                <w:sz w:val="22"/>
                <w:szCs w:val="22"/>
              </w:rPr>
              <w:lastRenderedPageBreak/>
              <w:t>ПМ. 02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9E1EEC" w:rsidRDefault="00CA71BE" w:rsidP="00CA71BE">
            <w:pPr>
              <w:rPr>
                <w:b/>
              </w:rPr>
            </w:pPr>
            <w:r w:rsidRPr="009E1EEC">
              <w:rPr>
                <w:b/>
                <w:sz w:val="22"/>
                <w:szCs w:val="22"/>
              </w:rP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Pr="00B9075C" w:rsidRDefault="00CA71BE" w:rsidP="00CA71BE">
            <w:pPr>
              <w:ind w:left="-108"/>
              <w:jc w:val="center"/>
              <w:rPr>
                <w:b/>
                <w:bCs/>
              </w:rPr>
            </w:pPr>
            <w:r w:rsidRPr="00B9075C">
              <w:rPr>
                <w:b/>
                <w:bCs/>
                <w:sz w:val="22"/>
                <w:szCs w:val="22"/>
              </w:rPr>
              <w:t>371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Pr="00B9075C" w:rsidRDefault="00CA71BE" w:rsidP="00CA71BE">
            <w:pPr>
              <w:ind w:left="-108"/>
              <w:jc w:val="center"/>
              <w:rPr>
                <w:b/>
              </w:rPr>
            </w:pPr>
            <w:r w:rsidRPr="00B9075C">
              <w:rPr>
                <w:b/>
                <w:sz w:val="22"/>
                <w:szCs w:val="22"/>
              </w:rPr>
              <w:t>247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663DD8" w:rsidRDefault="00CA71BE" w:rsidP="00CA7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 02.04.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B9075C" w:rsidRDefault="00CA71BE" w:rsidP="00CA71BE">
            <w:pPr>
              <w:rPr>
                <w:i/>
                <w:sz w:val="20"/>
                <w:szCs w:val="20"/>
                <w:u w:val="single"/>
              </w:rPr>
            </w:pPr>
            <w:r w:rsidRPr="00B9075C">
              <w:rPr>
                <w:sz w:val="20"/>
                <w:szCs w:val="20"/>
              </w:rPr>
              <w:t xml:space="preserve">В результате изучения вариативной части междисциплинарного  курса  </w:t>
            </w:r>
            <w:r w:rsidRPr="00B9075C">
              <w:rPr>
                <w:sz w:val="20"/>
                <w:szCs w:val="20"/>
                <w:u w:val="single"/>
              </w:rPr>
              <w:t>«</w:t>
            </w:r>
            <w:r w:rsidRPr="00B9075C">
              <w:rPr>
                <w:b/>
                <w:i/>
                <w:sz w:val="20"/>
                <w:szCs w:val="20"/>
                <w:u w:val="single"/>
              </w:rPr>
              <w:t>Методика преподавания физической культуры</w:t>
            </w:r>
            <w:r w:rsidRPr="00B9075C">
              <w:rPr>
                <w:i/>
                <w:sz w:val="20"/>
                <w:szCs w:val="20"/>
                <w:u w:val="single"/>
              </w:rPr>
              <w:t>»</w:t>
            </w:r>
            <w:r w:rsidRPr="00B9075C">
              <w:rPr>
                <w:sz w:val="20"/>
                <w:szCs w:val="20"/>
              </w:rPr>
              <w:t xml:space="preserve"> </w:t>
            </w:r>
            <w:proofErr w:type="gramStart"/>
            <w:r w:rsidRPr="00B9075C">
              <w:rPr>
                <w:sz w:val="20"/>
                <w:szCs w:val="20"/>
              </w:rPr>
              <w:t>обучающийся</w:t>
            </w:r>
            <w:proofErr w:type="gramEnd"/>
            <w:r w:rsidRPr="00B9075C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 xml:space="preserve">- </w:t>
            </w:r>
            <w:r w:rsidRPr="00B9075C">
              <w:rPr>
                <w:sz w:val="20"/>
                <w:szCs w:val="20"/>
              </w:rPr>
              <w:t>анализа учебно-тематических планов и процесса обучения физической культуре, разработки предложений  по его совершенствованию;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определения цели и задач, планирования и проведений  учебных занятий по физической культуре;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применения приемов страховки и </w:t>
            </w:r>
            <w:proofErr w:type="spellStart"/>
            <w:r w:rsidRPr="00B9075C">
              <w:rPr>
                <w:sz w:val="20"/>
                <w:szCs w:val="20"/>
              </w:rPr>
              <w:t>самостраховки</w:t>
            </w:r>
            <w:proofErr w:type="spellEnd"/>
            <w:r w:rsidRPr="00B9075C">
              <w:rPr>
                <w:sz w:val="20"/>
                <w:szCs w:val="20"/>
              </w:rPr>
              <w:t xml:space="preserve"> при выполнении физических упражнений;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проведения диагностики физической подготовленности </w:t>
            </w:r>
            <w:proofErr w:type="gramStart"/>
            <w:r w:rsidRPr="00B9075C">
              <w:rPr>
                <w:sz w:val="20"/>
                <w:szCs w:val="20"/>
              </w:rPr>
              <w:t>обучающихся</w:t>
            </w:r>
            <w:proofErr w:type="gramEnd"/>
            <w:r w:rsidRPr="00B9075C">
              <w:rPr>
                <w:sz w:val="20"/>
                <w:szCs w:val="20"/>
              </w:rPr>
              <w:t>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наблюдения, анализа и самоанализа уроков, обсуждения отдельных уроков в диалоге с сокурсниками, руководителем педагогической практики, учителями, разработки предложений по их совершенствованию и коррекции;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ведения учебной документации;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>уметь: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находить и использовать методическую литературу и др. источники информации, необходимой для подготовки к урокам физической культуры;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использовать различные методы и формы организации учебных занятий по физической культуре, строить с учетом возрастных особенностей и уровня физической подготовленности обучающихся;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подбирать, готовить к занятию и использовать спортивное оборудование и инвентарь;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использовать различные методы и приемы обучения двигательным действиям, методики развития физических качеств;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применять приемы страховки и </w:t>
            </w:r>
            <w:proofErr w:type="spellStart"/>
            <w:r w:rsidRPr="00B9075C">
              <w:rPr>
                <w:sz w:val="20"/>
                <w:szCs w:val="20"/>
              </w:rPr>
              <w:t>самостраховки</w:t>
            </w:r>
            <w:proofErr w:type="spellEnd"/>
            <w:r w:rsidRPr="00B9075C">
              <w:rPr>
                <w:sz w:val="20"/>
                <w:szCs w:val="20"/>
              </w:rPr>
              <w:t xml:space="preserve"> при выполнении физических упражнений, соблюдать технику безопасности на занятиях;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устанавливать педагогически целесообразные взаимоотношения с </w:t>
            </w:r>
            <w:proofErr w:type="gramStart"/>
            <w:r w:rsidRPr="00B9075C">
              <w:rPr>
                <w:sz w:val="20"/>
                <w:szCs w:val="20"/>
              </w:rPr>
              <w:t>обучающимися</w:t>
            </w:r>
            <w:proofErr w:type="gramEnd"/>
            <w:r w:rsidRPr="00B9075C">
              <w:rPr>
                <w:sz w:val="20"/>
                <w:szCs w:val="20"/>
              </w:rPr>
              <w:t>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проводить педагогический контроль на занятиях;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оценивать процесс и результаты деятельности </w:t>
            </w:r>
            <w:proofErr w:type="gramStart"/>
            <w:r w:rsidRPr="00B9075C">
              <w:rPr>
                <w:sz w:val="20"/>
                <w:szCs w:val="20"/>
              </w:rPr>
              <w:t>обучающихся</w:t>
            </w:r>
            <w:proofErr w:type="gramEnd"/>
            <w:r w:rsidRPr="00B9075C">
              <w:rPr>
                <w:sz w:val="20"/>
                <w:szCs w:val="20"/>
              </w:rPr>
              <w:t xml:space="preserve"> на уроке, выставлять отметки;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осуществлять самоанализ и самоконтроль при проведении уроков;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анализировать процесс и результаты педагогической деятельности и обучения предмету, корректировать и совершенствовать их;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>знать: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lastRenderedPageBreak/>
              <w:t>- место и значение предмета «Физическая культура» в общем образовании;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основные концепции физического воспитания (физкультурного образования) школьников;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требования образовательного стандарта и программы учебного предмета «Физическая культура»;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требования к современному уроку физической культуры;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логику планирования при обучении предмету «Физическая культура»;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содержание, методы, приемы, средства и формы организации </w:t>
            </w:r>
            <w:proofErr w:type="gramStart"/>
            <w:r w:rsidRPr="00B9075C">
              <w:rPr>
                <w:sz w:val="20"/>
                <w:szCs w:val="20"/>
              </w:rPr>
              <w:t>деятельности</w:t>
            </w:r>
            <w:proofErr w:type="gramEnd"/>
            <w:r w:rsidRPr="00B9075C">
              <w:rPr>
                <w:sz w:val="20"/>
                <w:szCs w:val="20"/>
              </w:rPr>
              <w:t xml:space="preserve"> обучающихся на уроках физической культуры, логику и критерии выбора;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приемы, способы страховки и </w:t>
            </w:r>
            <w:proofErr w:type="spellStart"/>
            <w:r w:rsidRPr="00B9075C">
              <w:rPr>
                <w:sz w:val="20"/>
                <w:szCs w:val="20"/>
              </w:rPr>
              <w:t>самостраховки</w:t>
            </w:r>
            <w:proofErr w:type="spellEnd"/>
            <w:r w:rsidRPr="00B9075C">
              <w:rPr>
                <w:sz w:val="20"/>
                <w:szCs w:val="20"/>
              </w:rPr>
              <w:t>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логику анализа урока физической культуры;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Методы и методики педагогического контроля на уроке физической культуры;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основы оценочной деятельности учителя на уроке физической культуры, критерии выставления отметок и виды учета успеваемости учащихся на уроках физической культуры;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формы и методы взаимодействия с родителями или лицами, их заменяющими, как субъектами образовательного процесса;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виды учебной документации, требования к ее ведению и оформлению.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Default="00CA71BE" w:rsidP="00CA71BE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ind w:left="-108"/>
              <w:jc w:val="center"/>
            </w:pPr>
            <w:r>
              <w:t>113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663DD8" w:rsidRDefault="00CA71BE" w:rsidP="00CA7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 02.05.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B9075C" w:rsidRDefault="00CA71BE" w:rsidP="00CA71BE">
            <w:pPr>
              <w:rPr>
                <w:i/>
                <w:sz w:val="20"/>
                <w:szCs w:val="20"/>
                <w:u w:val="single"/>
              </w:rPr>
            </w:pPr>
            <w:r w:rsidRPr="00B9075C">
              <w:rPr>
                <w:sz w:val="20"/>
                <w:szCs w:val="20"/>
              </w:rPr>
              <w:t xml:space="preserve">В результате изучения вариативной части междисциплинарного  курса  </w:t>
            </w:r>
            <w:r w:rsidRPr="00B9075C">
              <w:rPr>
                <w:sz w:val="20"/>
                <w:szCs w:val="20"/>
                <w:u w:val="single"/>
              </w:rPr>
              <w:t>«</w:t>
            </w:r>
            <w:r w:rsidRPr="00B9075C">
              <w:rPr>
                <w:b/>
                <w:i/>
                <w:sz w:val="20"/>
                <w:szCs w:val="20"/>
                <w:u w:val="single"/>
              </w:rPr>
              <w:t>Ритмическая гимнастика</w:t>
            </w:r>
            <w:r w:rsidRPr="00B9075C">
              <w:rPr>
                <w:i/>
                <w:sz w:val="20"/>
                <w:szCs w:val="20"/>
                <w:u w:val="single"/>
              </w:rPr>
              <w:t>»</w:t>
            </w:r>
            <w:r w:rsidRPr="00B9075C">
              <w:rPr>
                <w:sz w:val="20"/>
                <w:szCs w:val="20"/>
              </w:rPr>
              <w:t xml:space="preserve"> </w:t>
            </w:r>
            <w:proofErr w:type="gramStart"/>
            <w:r w:rsidRPr="00B9075C">
              <w:rPr>
                <w:sz w:val="20"/>
                <w:szCs w:val="20"/>
              </w:rPr>
              <w:t>обучающийся</w:t>
            </w:r>
            <w:proofErr w:type="gramEnd"/>
            <w:r w:rsidRPr="00B9075C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использовать специфические средства искусства танца для гармонизации развития учащихся, расширения рамок культурного и исторического образования студентов;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обеспечить творческое развитие, эмоциональную разгрузку учащихся, воспитать культуру эмоций;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увеличить период двигательной активности в учебном процессе, развить потребность двигательной активности как основы здорового образа жизни;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наблюдение за разнообразными явлениями жизни и искусства в учебной и внеурочной деятельности;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>уметь: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уметь правильно пройти в такт музыке, сохраняя красивую осанку, легкий шаг с носка;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уметь самостоятельно ускорять и замедлять темп движений;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распознать характер танцевальной музыки;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исполнять движения в характере музыки – четко, стильно, медленно, плавно;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усвоить правила постановки корпуса;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уметь исполнять основные упражнения на середине зала;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освоить технику исполненных упражнений в более быстром темпе;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>знать: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знать темповые обозначения, слышать темпы применительно к движениям;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знать и уметь исполнять танцевальные </w:t>
            </w:r>
            <w:proofErr w:type="spellStart"/>
            <w:r w:rsidRPr="00B9075C">
              <w:rPr>
                <w:sz w:val="20"/>
                <w:szCs w:val="20"/>
              </w:rPr>
              <w:t>движения</w:t>
            </w:r>
            <w:proofErr w:type="gramStart"/>
            <w:r w:rsidRPr="00B9075C">
              <w:rPr>
                <w:sz w:val="20"/>
                <w:szCs w:val="20"/>
              </w:rPr>
              <w:t>:т</w:t>
            </w:r>
            <w:proofErr w:type="gramEnd"/>
            <w:r w:rsidRPr="00B9075C">
              <w:rPr>
                <w:sz w:val="20"/>
                <w:szCs w:val="20"/>
              </w:rPr>
              <w:t>анцевальный</w:t>
            </w:r>
            <w:proofErr w:type="spellEnd"/>
            <w:r w:rsidRPr="00B9075C">
              <w:rPr>
                <w:sz w:val="20"/>
                <w:szCs w:val="20"/>
              </w:rPr>
              <w:t xml:space="preserve"> шаг, переменный шаг, боковой шаг, галоп, подскоки, </w:t>
            </w:r>
            <w:proofErr w:type="spellStart"/>
            <w:r w:rsidRPr="00B9075C">
              <w:rPr>
                <w:sz w:val="20"/>
                <w:szCs w:val="20"/>
              </w:rPr>
              <w:t>припадания</w:t>
            </w:r>
            <w:proofErr w:type="spellEnd"/>
            <w:r w:rsidRPr="00B9075C">
              <w:rPr>
                <w:sz w:val="20"/>
                <w:szCs w:val="20"/>
              </w:rPr>
              <w:t xml:space="preserve">, шаг с </w:t>
            </w:r>
            <w:proofErr w:type="spellStart"/>
            <w:r w:rsidRPr="00B9075C">
              <w:rPr>
                <w:sz w:val="20"/>
                <w:szCs w:val="20"/>
              </w:rPr>
              <w:t>притопоми</w:t>
            </w:r>
            <w:proofErr w:type="spellEnd"/>
            <w:r w:rsidRPr="00B9075C">
              <w:rPr>
                <w:sz w:val="20"/>
                <w:szCs w:val="20"/>
              </w:rPr>
              <w:t xml:space="preserve"> др.;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знать правила исполнения упражнений народного тренажа и их названия;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знать положения стопы, колена, бедра – открытое, закрытое.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Default="00CA71BE" w:rsidP="00CA71BE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ind w:left="-108"/>
              <w:jc w:val="center"/>
            </w:pPr>
            <w:r>
              <w:t>60</w:t>
            </w:r>
          </w:p>
        </w:tc>
      </w:tr>
      <w:tr w:rsidR="00CA71BE" w:rsidTr="00CA71BE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663DD8" w:rsidRDefault="00CA71BE" w:rsidP="00CA7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 02.06.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1BE" w:rsidRPr="00B9075C" w:rsidRDefault="00CA71BE" w:rsidP="00CA71BE">
            <w:pPr>
              <w:rPr>
                <w:i/>
                <w:sz w:val="20"/>
                <w:szCs w:val="20"/>
                <w:u w:val="single"/>
              </w:rPr>
            </w:pPr>
            <w:r w:rsidRPr="00B9075C">
              <w:rPr>
                <w:sz w:val="20"/>
                <w:szCs w:val="20"/>
              </w:rPr>
              <w:t xml:space="preserve">В результате изучения вариативной части междисциплинарного  курса  </w:t>
            </w:r>
            <w:r w:rsidRPr="00B9075C">
              <w:rPr>
                <w:sz w:val="20"/>
                <w:szCs w:val="20"/>
                <w:u w:val="single"/>
              </w:rPr>
              <w:t>«</w:t>
            </w:r>
            <w:r w:rsidRPr="00B9075C">
              <w:rPr>
                <w:b/>
                <w:i/>
                <w:sz w:val="20"/>
                <w:szCs w:val="20"/>
                <w:u w:val="single"/>
              </w:rPr>
              <w:t>Методика воспитательной работы</w:t>
            </w:r>
            <w:r w:rsidRPr="00B9075C">
              <w:rPr>
                <w:i/>
                <w:sz w:val="20"/>
                <w:szCs w:val="20"/>
                <w:u w:val="single"/>
              </w:rPr>
              <w:t>»</w:t>
            </w:r>
            <w:r w:rsidRPr="00B9075C">
              <w:rPr>
                <w:sz w:val="20"/>
                <w:szCs w:val="20"/>
              </w:rPr>
              <w:t xml:space="preserve"> </w:t>
            </w:r>
            <w:proofErr w:type="gramStart"/>
            <w:r w:rsidRPr="00B9075C">
              <w:rPr>
                <w:sz w:val="20"/>
                <w:szCs w:val="20"/>
              </w:rPr>
              <w:t>обучающийся</w:t>
            </w:r>
            <w:proofErr w:type="gramEnd"/>
            <w:r w:rsidRPr="00B9075C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в проектировании воспитательных процессов, направленных на позитивное развитие личности учащихся с учетом закономерностей и специфических условий этого процесса в ходе проведения </w:t>
            </w:r>
            <w:proofErr w:type="spellStart"/>
            <w:r w:rsidRPr="00B9075C">
              <w:rPr>
                <w:sz w:val="20"/>
                <w:szCs w:val="20"/>
              </w:rPr>
              <w:t>внеучебной</w:t>
            </w:r>
            <w:proofErr w:type="spellEnd"/>
            <w:r w:rsidRPr="00B9075C">
              <w:rPr>
                <w:sz w:val="20"/>
                <w:szCs w:val="20"/>
              </w:rPr>
              <w:t xml:space="preserve"> воспитательной работы;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lastRenderedPageBreak/>
              <w:t>- в использовании различных  способов и методов воспитательного воздействия, способствующие развитию личности и коррекции поведения учащихся;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>уметь: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использовать различные методики диагностики уровня воспитанности учащихся;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целесообразно сочетать диагностические данные и методику индивидуального общения с учащимися;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выбирать и использовать различные способы и методы воспитательного воздействия, способствующие развитию личности и коррекции поведения учащихся;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разрабатывать и проводить различные формы организации воспитательной деятельности в учебных заведениях начального профессионального образования;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>- научиться анализировать проекты воспитательной работы и воспитательного воздействия, применяемые в учебных заведениях среднего профессионального образования;</w:t>
            </w:r>
          </w:p>
          <w:p w:rsidR="00CA71BE" w:rsidRPr="00B9075C" w:rsidRDefault="00CA71BE" w:rsidP="00CA71BE">
            <w:pPr>
              <w:rPr>
                <w:b/>
                <w:sz w:val="20"/>
                <w:szCs w:val="20"/>
              </w:rPr>
            </w:pPr>
            <w:r w:rsidRPr="00B9075C">
              <w:rPr>
                <w:b/>
                <w:sz w:val="20"/>
                <w:szCs w:val="20"/>
              </w:rPr>
              <w:t>знать: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основные направления воспитательной деятельности педагога в учебных заведениях среднего профессионального образования: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факторы и условия, обеспечивающие целенаправленное развитие и воспитание личности учащихся;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способы, методы и формы воспитательной работы с учащимися; </w:t>
            </w:r>
          </w:p>
          <w:p w:rsidR="00CA71BE" w:rsidRPr="00B9075C" w:rsidRDefault="00CA71BE" w:rsidP="00CA71BE">
            <w:pPr>
              <w:rPr>
                <w:sz w:val="20"/>
                <w:szCs w:val="20"/>
              </w:rPr>
            </w:pPr>
            <w:r w:rsidRPr="00B9075C">
              <w:rPr>
                <w:sz w:val="20"/>
                <w:szCs w:val="20"/>
              </w:rPr>
              <w:t xml:space="preserve">- методику организации и </w:t>
            </w:r>
            <w:proofErr w:type="gramStart"/>
            <w:r w:rsidRPr="00B9075C">
              <w:rPr>
                <w:sz w:val="20"/>
                <w:szCs w:val="20"/>
              </w:rPr>
              <w:t>проведения</w:t>
            </w:r>
            <w:proofErr w:type="gramEnd"/>
            <w:r w:rsidRPr="00B9075C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B9075C">
              <w:rPr>
                <w:sz w:val="20"/>
                <w:szCs w:val="20"/>
              </w:rPr>
              <w:t>внеучебных</w:t>
            </w:r>
            <w:proofErr w:type="spellEnd"/>
            <w:r w:rsidRPr="00B9075C">
              <w:rPr>
                <w:sz w:val="20"/>
                <w:szCs w:val="20"/>
              </w:rPr>
              <w:t xml:space="preserve"> мероприятий, направленных на развитие и коррекцию личности и поведения учащихся.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1BE" w:rsidRDefault="00CA71BE" w:rsidP="00CA71BE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ind w:left="-108"/>
              <w:jc w:val="center"/>
            </w:pPr>
            <w:r>
              <w:t>74</w:t>
            </w:r>
          </w:p>
        </w:tc>
      </w:tr>
    </w:tbl>
    <w:p w:rsidR="00CA71BE" w:rsidRDefault="00CA71BE" w:rsidP="00CA71BE">
      <w:pPr>
        <w:rPr>
          <w:b/>
          <w:color w:val="C00000"/>
        </w:rPr>
      </w:pPr>
    </w:p>
    <w:p w:rsidR="00CA71BE" w:rsidRPr="007F2B37" w:rsidRDefault="00CA71BE" w:rsidP="00CA71BE">
      <w:pPr>
        <w:ind w:firstLine="708"/>
        <w:jc w:val="both"/>
      </w:pPr>
      <w:r>
        <w:t xml:space="preserve">3. </w:t>
      </w:r>
      <w:proofErr w:type="gramStart"/>
      <w:r w:rsidRPr="007F2B37">
        <w:t xml:space="preserve">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CA71BE" w:rsidRPr="00951BE2" w:rsidRDefault="00CA71BE" w:rsidP="00CA71BE">
      <w:pPr>
        <w:ind w:firstLine="708"/>
        <w:jc w:val="both"/>
      </w:pPr>
      <w:r w:rsidRPr="00951BE2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951BE2">
        <w:t>обучающимися</w:t>
      </w:r>
      <w:proofErr w:type="gramEnd"/>
      <w:r w:rsidRPr="00951BE2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CA71BE" w:rsidRPr="00951BE2" w:rsidRDefault="00CA71BE" w:rsidP="00CA71BE">
      <w:pPr>
        <w:ind w:firstLine="708"/>
        <w:jc w:val="both"/>
      </w:pPr>
      <w:r w:rsidRPr="00951BE2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CA71BE" w:rsidRPr="00951BE2" w:rsidRDefault="00CA71BE" w:rsidP="00CA71BE">
      <w:pPr>
        <w:ind w:firstLine="708"/>
        <w:jc w:val="both"/>
      </w:pPr>
      <w:r w:rsidRPr="00951BE2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CA71BE" w:rsidRPr="00951BE2" w:rsidRDefault="00CA71BE" w:rsidP="00CA71BE">
      <w:pPr>
        <w:ind w:firstLine="708"/>
        <w:jc w:val="both"/>
      </w:pPr>
      <w:r w:rsidRPr="00951BE2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CA71BE" w:rsidRPr="00951BE2" w:rsidRDefault="00CA71BE" w:rsidP="00CA71BE">
      <w:pPr>
        <w:ind w:firstLine="708"/>
        <w:jc w:val="both"/>
      </w:pPr>
      <w:r w:rsidRPr="00951BE2">
        <w:lastRenderedPageBreak/>
        <w:t>Производственная практика состоит из двух этапов: практики по профилю специальности и преддипломной практики.</w:t>
      </w:r>
    </w:p>
    <w:p w:rsidR="00CA71BE" w:rsidRPr="00951BE2" w:rsidRDefault="00CA71BE" w:rsidP="00CA71BE">
      <w:pPr>
        <w:ind w:firstLine="708"/>
        <w:jc w:val="both"/>
      </w:pPr>
      <w:r w:rsidRPr="00951BE2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</w:t>
      </w:r>
      <w:r>
        <w:t>4</w:t>
      </w:r>
      <w:r w:rsidRPr="00951BE2">
        <w:t xml:space="preserve"> недель); </w:t>
      </w:r>
      <w:r>
        <w:t xml:space="preserve">в т.ч. </w:t>
      </w:r>
      <w:r w:rsidRPr="00951BE2">
        <w:t xml:space="preserve">концентрированно </w:t>
      </w:r>
      <w:r>
        <w:t>3</w:t>
      </w:r>
      <w:r w:rsidRPr="00951BE2">
        <w:t xml:space="preserve"> недел</w:t>
      </w:r>
      <w:r>
        <w:t>и</w:t>
      </w:r>
      <w:r w:rsidRPr="00951BE2">
        <w:t>.</w:t>
      </w:r>
    </w:p>
    <w:p w:rsidR="00CA71BE" w:rsidRPr="00951BE2" w:rsidRDefault="00CA71BE" w:rsidP="00CA71BE">
      <w:pPr>
        <w:ind w:firstLine="708"/>
        <w:jc w:val="both"/>
      </w:pPr>
      <w:r w:rsidRPr="00951BE2">
        <w:t>Цели и задачи, программы и формы отчетности определяются по каждому виду практики.</w:t>
      </w:r>
    </w:p>
    <w:p w:rsidR="00CA71BE" w:rsidRDefault="00CA71BE" w:rsidP="00CA71BE">
      <w:pPr>
        <w:ind w:firstLine="708"/>
        <w:jc w:val="both"/>
      </w:pPr>
      <w:r w:rsidRPr="00951BE2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CA71BE" w:rsidRDefault="00CA71BE" w:rsidP="00CA71BE">
      <w:pPr>
        <w:rPr>
          <w:b/>
          <w:color w:val="C00000"/>
        </w:rPr>
      </w:pPr>
    </w:p>
    <w:p w:rsidR="00CA71BE" w:rsidRDefault="00CA71BE" w:rsidP="00CA71BE">
      <w:pPr>
        <w:jc w:val="center"/>
      </w:pPr>
      <w:r w:rsidRPr="00951BE2">
        <w:t>Учебная и производственная практика распределена следующим образом:</w:t>
      </w:r>
    </w:p>
    <w:p w:rsidR="00CA71BE" w:rsidRPr="00951BE2" w:rsidRDefault="00CA71BE" w:rsidP="00CA71BE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930"/>
        <w:gridCol w:w="1796"/>
        <w:gridCol w:w="1181"/>
        <w:gridCol w:w="1778"/>
      </w:tblGrid>
      <w:tr w:rsidR="00CA71BE" w:rsidTr="00CA71B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Индекс модуля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Наименование модуля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Вид практики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BE" w:rsidRDefault="00CA71BE" w:rsidP="00CA71BE">
            <w:pPr>
              <w:jc w:val="both"/>
            </w:pPr>
            <w:r>
              <w:t>семестры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Количество часов/недель</w:t>
            </w:r>
          </w:p>
        </w:tc>
      </w:tr>
      <w:tr w:rsidR="00CA71BE" w:rsidTr="00CA71BE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ПМ.01.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 xml:space="preserve">Организация и проведение учебно-тренировочных </w:t>
            </w:r>
            <w:proofErr w:type="gramStart"/>
            <w:r>
              <w:t>занятий</w:t>
            </w:r>
            <w:proofErr w:type="gramEnd"/>
            <w:r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ПП.01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71BE" w:rsidRDefault="00CA71BE" w:rsidP="00CA71BE">
            <w:pPr>
              <w:jc w:val="both"/>
            </w:pPr>
            <w:r>
              <w:t>5,6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Pr="00D83034" w:rsidRDefault="00CA71BE" w:rsidP="00CA71BE">
            <w:pPr>
              <w:jc w:val="both"/>
            </w:pPr>
            <w:r>
              <w:t>72</w:t>
            </w:r>
            <w:r w:rsidRPr="00D83034">
              <w:t>ч/</w:t>
            </w:r>
            <w:r>
              <w:t>2</w:t>
            </w:r>
            <w:r w:rsidRPr="00D83034">
              <w:t>н</w:t>
            </w:r>
          </w:p>
        </w:tc>
      </w:tr>
      <w:tr w:rsidR="00CA71BE" w:rsidTr="00CA71BE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</w:p>
        </w:tc>
        <w:tc>
          <w:tcPr>
            <w:tcW w:w="8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</w:p>
        </w:tc>
        <w:tc>
          <w:tcPr>
            <w:tcW w:w="17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</w:p>
        </w:tc>
        <w:tc>
          <w:tcPr>
            <w:tcW w:w="11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BE" w:rsidRDefault="00CA71BE" w:rsidP="00CA71BE">
            <w:pPr>
              <w:jc w:val="both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Pr="00D83034" w:rsidRDefault="00CA71BE" w:rsidP="00CA71BE">
            <w:pPr>
              <w:jc w:val="both"/>
            </w:pPr>
          </w:p>
        </w:tc>
      </w:tr>
      <w:tr w:rsidR="00CA71BE" w:rsidTr="00CA71BE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BE" w:rsidRDefault="00CA71BE" w:rsidP="00CA71BE"/>
        </w:tc>
        <w:tc>
          <w:tcPr>
            <w:tcW w:w="8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BE" w:rsidRDefault="00CA71BE" w:rsidP="00CA71BE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УП.01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BE" w:rsidRDefault="00CA71BE" w:rsidP="00CA71BE">
            <w:pPr>
              <w:jc w:val="both"/>
            </w:pPr>
            <w:r>
              <w:t>3,4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54ч/1,5н</w:t>
            </w:r>
          </w:p>
        </w:tc>
      </w:tr>
      <w:tr w:rsidR="00CA71BE" w:rsidTr="00CA71BE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ПМ.02.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УП.02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BE" w:rsidRDefault="00CA71BE" w:rsidP="00CA71BE">
            <w:pPr>
              <w:jc w:val="both"/>
            </w:pPr>
            <w:r>
              <w:t>4,5,6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108ч/3н</w:t>
            </w:r>
          </w:p>
        </w:tc>
      </w:tr>
      <w:tr w:rsidR="00CA71BE" w:rsidTr="00CA71BE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71BE" w:rsidRDefault="00CA71BE" w:rsidP="00CA71BE"/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71BE" w:rsidRDefault="00CA71BE" w:rsidP="00CA71BE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ПП.02 (</w:t>
            </w:r>
            <w:proofErr w:type="spellStart"/>
            <w:r>
              <w:t>конц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BE" w:rsidRDefault="00CA71BE" w:rsidP="00CA71BE">
            <w:pPr>
              <w:jc w:val="both"/>
            </w:pPr>
            <w: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108ч/3н</w:t>
            </w:r>
          </w:p>
        </w:tc>
      </w:tr>
      <w:tr w:rsidR="00CA71BE" w:rsidTr="00CA71BE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BE" w:rsidRDefault="00CA71BE" w:rsidP="00CA71BE"/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BE" w:rsidRDefault="00CA71BE" w:rsidP="00CA71BE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ПП.02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BE" w:rsidRDefault="00CA71BE" w:rsidP="00CA71BE">
            <w:pPr>
              <w:jc w:val="both"/>
            </w:pPr>
            <w:r>
              <w:t>6,7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126ч/3,5н</w:t>
            </w:r>
          </w:p>
        </w:tc>
      </w:tr>
      <w:tr w:rsidR="00CA71BE" w:rsidTr="00CA71BE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ПМ.03.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УП.03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BE" w:rsidRDefault="00CA71BE" w:rsidP="00CA71BE">
            <w:pPr>
              <w:jc w:val="both"/>
            </w:pPr>
            <w: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16ч/0,4н</w:t>
            </w:r>
          </w:p>
        </w:tc>
      </w:tr>
      <w:tr w:rsidR="00CA71BE" w:rsidTr="00CA71BE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</w:p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ПП.03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BE" w:rsidRDefault="00CA71BE" w:rsidP="00CA71BE">
            <w:pPr>
              <w:jc w:val="both"/>
            </w:pPr>
            <w: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BE" w:rsidRDefault="00CA71BE" w:rsidP="00CA71BE">
            <w:pPr>
              <w:jc w:val="both"/>
            </w:pPr>
            <w:r>
              <w:t>20ч/0,6н</w:t>
            </w:r>
          </w:p>
        </w:tc>
      </w:tr>
    </w:tbl>
    <w:p w:rsidR="00CA71BE" w:rsidRDefault="00CA71BE" w:rsidP="00CA71BE"/>
    <w:p w:rsidR="00CA71BE" w:rsidRDefault="00CA71BE" w:rsidP="00CA71BE"/>
    <w:p w:rsidR="00CA71BE" w:rsidRPr="00951BE2" w:rsidRDefault="00CA71BE" w:rsidP="00CA71BE">
      <w:pPr>
        <w:ind w:firstLine="708"/>
        <w:jc w:val="both"/>
      </w:pPr>
      <w:r w:rsidRPr="00951BE2">
        <w:t>5. Обучающиеся имеют следующие права и обязанности:</w:t>
      </w:r>
    </w:p>
    <w:p w:rsidR="00CA71BE" w:rsidRPr="00951BE2" w:rsidRDefault="00CA71BE" w:rsidP="00CA71BE">
      <w:pPr>
        <w:jc w:val="both"/>
      </w:pPr>
      <w:proofErr w:type="gramStart"/>
      <w:r w:rsidRPr="00951BE2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</w:t>
      </w:r>
      <w:r>
        <w:t xml:space="preserve"> образовательных учреждениях), к</w:t>
      </w:r>
      <w:r w:rsidRPr="00951BE2">
        <w:t>оторый освобождает обучающегося от необходимости их повторного освоения;</w:t>
      </w:r>
      <w:proofErr w:type="gramEnd"/>
    </w:p>
    <w:p w:rsidR="00CA71BE" w:rsidRPr="00951BE2" w:rsidRDefault="00CA71BE" w:rsidP="00CA71BE">
      <w:pPr>
        <w:jc w:val="both"/>
      </w:pPr>
      <w:r w:rsidRPr="00951BE2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CA71BE" w:rsidRPr="00951BE2" w:rsidRDefault="00CA71BE" w:rsidP="00CA71BE">
      <w:pPr>
        <w:jc w:val="both"/>
      </w:pPr>
      <w:r w:rsidRPr="00951BE2">
        <w:t>- обучающиеся обязаны выполнять в установленные сроки все задания, предусмотренные ОПОП;</w:t>
      </w:r>
    </w:p>
    <w:p w:rsidR="00CA71BE" w:rsidRPr="00951BE2" w:rsidRDefault="00CA71BE" w:rsidP="00CA71BE">
      <w:pPr>
        <w:jc w:val="both"/>
      </w:pPr>
      <w:r w:rsidRPr="00951BE2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CA71BE" w:rsidRDefault="00CA71BE" w:rsidP="00CA71BE">
      <w:pPr>
        <w:ind w:firstLine="360"/>
        <w:jc w:val="both"/>
      </w:pPr>
    </w:p>
    <w:p w:rsidR="00CA71BE" w:rsidRDefault="00CA71BE" w:rsidP="00CA71BE">
      <w:pPr>
        <w:ind w:firstLine="360"/>
        <w:jc w:val="both"/>
      </w:pPr>
      <w:r w:rsidRPr="00951BE2">
        <w:t xml:space="preserve">6. Реализация ОПОП по специальности </w:t>
      </w:r>
      <w:r>
        <w:t xml:space="preserve">050141 Физическая культура </w:t>
      </w:r>
      <w:r w:rsidRPr="00951BE2">
        <w:t xml:space="preserve">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B67A3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tbl>
      <w:tblPr>
        <w:tblW w:w="24632" w:type="dxa"/>
        <w:tblInd w:w="93" w:type="dxa"/>
        <w:tblLook w:val="04A0" w:firstRow="1" w:lastRow="0" w:firstColumn="1" w:lastColumn="0" w:noHBand="0" w:noVBand="1"/>
      </w:tblPr>
      <w:tblGrid>
        <w:gridCol w:w="411"/>
        <w:gridCol w:w="390"/>
        <w:gridCol w:w="390"/>
        <w:gridCol w:w="390"/>
        <w:gridCol w:w="390"/>
        <w:gridCol w:w="390"/>
        <w:gridCol w:w="390"/>
        <w:gridCol w:w="390"/>
        <w:gridCol w:w="390"/>
        <w:gridCol w:w="352"/>
        <w:gridCol w:w="281"/>
        <w:gridCol w:w="448"/>
        <w:gridCol w:w="390"/>
        <w:gridCol w:w="390"/>
        <w:gridCol w:w="390"/>
        <w:gridCol w:w="390"/>
        <w:gridCol w:w="390"/>
        <w:gridCol w:w="326"/>
        <w:gridCol w:w="352"/>
        <w:gridCol w:w="326"/>
        <w:gridCol w:w="404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26"/>
        <w:gridCol w:w="564"/>
        <w:gridCol w:w="390"/>
        <w:gridCol w:w="390"/>
        <w:gridCol w:w="390"/>
        <w:gridCol w:w="10312"/>
      </w:tblGrid>
      <w:tr w:rsidR="00420B75" w:rsidRPr="008316A8" w:rsidTr="00CA71BE">
        <w:trPr>
          <w:trHeight w:val="315"/>
        </w:trPr>
        <w:tc>
          <w:tcPr>
            <w:tcW w:w="2463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420B75" w:rsidRPr="008316A8" w:rsidTr="00CA71BE">
        <w:trPr>
          <w:trHeight w:val="315"/>
        </w:trPr>
        <w:tc>
          <w:tcPr>
            <w:tcW w:w="2463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Default="00420B75" w:rsidP="0053767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3508B6" w:rsidRPr="003508B6" w:rsidRDefault="003508B6" w:rsidP="003508B6">
            <w:pPr>
              <w:rPr>
                <w:b/>
                <w:bCs/>
              </w:rPr>
            </w:pPr>
            <w:r w:rsidRPr="003508B6">
              <w:rPr>
                <w:b/>
                <w:bCs/>
              </w:rPr>
              <w:t>3.1.2. Календарный учебный график</w:t>
            </w:r>
          </w:p>
          <w:p w:rsidR="003508B6" w:rsidRPr="008316A8" w:rsidRDefault="003508B6" w:rsidP="0053767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420B75" w:rsidRPr="008316A8" w:rsidTr="00CA71BE">
        <w:trPr>
          <w:trHeight w:val="315"/>
        </w:trPr>
        <w:tc>
          <w:tcPr>
            <w:tcW w:w="2463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3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1"/>
              <w:gridCol w:w="2595"/>
              <w:gridCol w:w="1467"/>
              <w:gridCol w:w="2041"/>
              <w:gridCol w:w="2063"/>
              <w:gridCol w:w="1519"/>
              <w:gridCol w:w="2111"/>
              <w:gridCol w:w="1402"/>
              <w:gridCol w:w="840"/>
            </w:tblGrid>
            <w:tr w:rsidR="00FC72C0" w:rsidRPr="00270D85" w:rsidTr="003508B6">
              <w:trPr>
                <w:trHeight w:val="310"/>
              </w:trPr>
              <w:tc>
                <w:tcPr>
                  <w:tcW w:w="12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8A6656">
                    <w:rPr>
                      <w:b/>
                      <w:bCs/>
                    </w:rPr>
                    <w:t>Курсы</w:t>
                  </w:r>
                </w:p>
              </w:tc>
              <w:tc>
                <w:tcPr>
                  <w:tcW w:w="2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proofErr w:type="gramStart"/>
                  <w:r w:rsidRPr="008A6656">
                    <w:rPr>
                      <w:b/>
                      <w:bCs/>
                    </w:rPr>
                    <w:t>Обучение по дисциплинам</w:t>
                  </w:r>
                  <w:proofErr w:type="gramEnd"/>
                  <w:r w:rsidRPr="008A6656">
                    <w:rPr>
                      <w:b/>
                      <w:bCs/>
                    </w:rPr>
                    <w:t xml:space="preserve"> и междисциплинарным курсам</w:t>
                  </w:r>
                </w:p>
              </w:tc>
              <w:tc>
                <w:tcPr>
                  <w:tcW w:w="14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8A6656">
                    <w:rPr>
                      <w:b/>
                      <w:bCs/>
                    </w:rPr>
                    <w:t>Учебная практика</w:t>
                  </w:r>
                </w:p>
              </w:tc>
              <w:tc>
                <w:tcPr>
                  <w:tcW w:w="410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8A6656">
                    <w:rPr>
                      <w:b/>
                      <w:bCs/>
                    </w:rPr>
                    <w:t>Производственная практика</w:t>
                  </w:r>
                </w:p>
              </w:tc>
              <w:tc>
                <w:tcPr>
                  <w:tcW w:w="15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proofErr w:type="gramStart"/>
                  <w:r w:rsidRPr="008A6656">
                    <w:rPr>
                      <w:b/>
                      <w:bCs/>
                    </w:rPr>
                    <w:t>Промежу</w:t>
                  </w:r>
                  <w:proofErr w:type="spellEnd"/>
                  <w:r w:rsidRPr="008A6656">
                    <w:rPr>
                      <w:b/>
                      <w:bCs/>
                    </w:rPr>
                    <w:t>-точная</w:t>
                  </w:r>
                  <w:proofErr w:type="gramEnd"/>
                  <w:r w:rsidRPr="008A6656">
                    <w:rPr>
                      <w:b/>
                      <w:bCs/>
                    </w:rPr>
                    <w:t xml:space="preserve"> аттестация</w:t>
                  </w:r>
                </w:p>
              </w:tc>
              <w:tc>
                <w:tcPr>
                  <w:tcW w:w="21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8A6656">
                    <w:rPr>
                      <w:b/>
                      <w:bCs/>
                    </w:rPr>
                    <w:t>Государственная итоговая аттестация</w:t>
                  </w:r>
                </w:p>
              </w:tc>
              <w:tc>
                <w:tcPr>
                  <w:tcW w:w="14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8A6656">
                    <w:rPr>
                      <w:b/>
                      <w:bCs/>
                    </w:rPr>
                    <w:t>Каникулы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8A6656">
                    <w:rPr>
                      <w:b/>
                      <w:bCs/>
                    </w:rPr>
                    <w:t>Всего</w:t>
                  </w:r>
                </w:p>
              </w:tc>
            </w:tr>
            <w:tr w:rsidR="00FC72C0" w:rsidRPr="00270D85" w:rsidTr="003508B6">
              <w:trPr>
                <w:trHeight w:val="154"/>
              </w:trPr>
              <w:tc>
                <w:tcPr>
                  <w:tcW w:w="12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4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8A6656">
                    <w:rPr>
                      <w:b/>
                      <w:bCs/>
                    </w:rPr>
                    <w:t>по профилю специальности</w:t>
                  </w:r>
                </w:p>
              </w:tc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8A6656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8A6656">
                    <w:rPr>
                      <w:b/>
                      <w:bCs/>
                    </w:rPr>
                    <w:t>преддипломная</w:t>
                  </w:r>
                </w:p>
                <w:p w:rsidR="00FC72C0" w:rsidRPr="008A6656" w:rsidRDefault="00FC72C0" w:rsidP="00FC72C0">
                  <w:pPr>
                    <w:jc w:val="center"/>
                    <w:rPr>
                      <w:bCs/>
                      <w:i/>
                    </w:rPr>
                  </w:pPr>
                </w:p>
              </w:tc>
              <w:tc>
                <w:tcPr>
                  <w:tcW w:w="15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1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4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rPr>
                      <w:b/>
                      <w:bCs/>
                    </w:rPr>
                  </w:pPr>
                </w:p>
              </w:tc>
            </w:tr>
            <w:tr w:rsidR="00FC72C0" w:rsidRPr="00270D85" w:rsidTr="003508B6">
              <w:trPr>
                <w:trHeight w:val="336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270D85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2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270D85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270D85"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270D85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270D85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270D85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270D85"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270D85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bCs/>
                    </w:rPr>
                  </w:pPr>
                  <w:r w:rsidRPr="00270D85">
                    <w:rPr>
                      <w:b/>
                      <w:bCs/>
                    </w:rPr>
                    <w:t>9</w:t>
                  </w:r>
                </w:p>
              </w:tc>
            </w:tr>
            <w:tr w:rsidR="00FC72C0" w:rsidRPr="00270D85" w:rsidTr="003508B6">
              <w:trPr>
                <w:trHeight w:val="336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</w:pPr>
                  <w:r w:rsidRPr="00270D85">
                    <w:rPr>
                      <w:lang w:val="en-US"/>
                    </w:rPr>
                    <w:t xml:space="preserve">I </w:t>
                  </w:r>
                  <w:r w:rsidRPr="00270D85">
                    <w:rPr>
                      <w:sz w:val="20"/>
                      <w:szCs w:val="20"/>
                    </w:rPr>
                    <w:t>курс</w:t>
                  </w:r>
                </w:p>
              </w:tc>
              <w:tc>
                <w:tcPr>
                  <w:tcW w:w="2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39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2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11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52</w:t>
                  </w:r>
                </w:p>
              </w:tc>
            </w:tr>
            <w:tr w:rsidR="00FC72C0" w:rsidRPr="00270D85" w:rsidTr="003508B6">
              <w:trPr>
                <w:trHeight w:val="336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</w:pPr>
                  <w:r w:rsidRPr="00270D85">
                    <w:rPr>
                      <w:lang w:val="en-US"/>
                    </w:rPr>
                    <w:t xml:space="preserve">II </w:t>
                  </w:r>
                  <w:r w:rsidRPr="00270D85">
                    <w:rPr>
                      <w:sz w:val="20"/>
                      <w:szCs w:val="20"/>
                    </w:rPr>
                    <w:t>курс</w:t>
                  </w:r>
                </w:p>
              </w:tc>
              <w:tc>
                <w:tcPr>
                  <w:tcW w:w="2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37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2р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-</w:t>
                  </w:r>
                </w:p>
              </w:tc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2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1</w:t>
                  </w:r>
                  <w:r>
                    <w:rPr>
                      <w:bCs/>
                    </w:rPr>
                    <w:t>1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52</w:t>
                  </w:r>
                </w:p>
              </w:tc>
            </w:tr>
            <w:tr w:rsidR="00FC72C0" w:rsidRPr="00270D85" w:rsidTr="003508B6">
              <w:trPr>
                <w:trHeight w:val="336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FC72C0" w:rsidRDefault="00FC72C0" w:rsidP="00FC72C0">
                  <w:pPr>
                    <w:jc w:val="center"/>
                  </w:pPr>
                  <w:r w:rsidRPr="00270D85">
                    <w:rPr>
                      <w:lang w:val="en-US"/>
                    </w:rPr>
                    <w:t>III</w:t>
                  </w:r>
                  <w:r w:rsidRPr="00270D85">
                    <w:rPr>
                      <w:sz w:val="20"/>
                      <w:szCs w:val="20"/>
                    </w:rPr>
                    <w:t xml:space="preserve"> курс</w:t>
                  </w:r>
                </w:p>
              </w:tc>
              <w:tc>
                <w:tcPr>
                  <w:tcW w:w="2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3р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7 (4р+3к)</w:t>
                  </w:r>
                </w:p>
              </w:tc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2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1</w:t>
                  </w:r>
                  <w:r>
                    <w:rPr>
                      <w:bCs/>
                    </w:rPr>
                    <w:t>0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52</w:t>
                  </w:r>
                </w:p>
              </w:tc>
            </w:tr>
            <w:tr w:rsidR="00FC72C0" w:rsidRPr="00270D85" w:rsidTr="003508B6">
              <w:trPr>
                <w:trHeight w:val="336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FC72C0" w:rsidRDefault="00FC72C0" w:rsidP="00FC72C0">
                  <w:pPr>
                    <w:jc w:val="center"/>
                  </w:pPr>
                  <w:r w:rsidRPr="00270D85">
                    <w:rPr>
                      <w:lang w:val="en-US"/>
                    </w:rPr>
                    <w:t>IV</w:t>
                  </w:r>
                  <w:r w:rsidRPr="00270D85">
                    <w:rPr>
                      <w:sz w:val="20"/>
                      <w:szCs w:val="20"/>
                    </w:rPr>
                    <w:t xml:space="preserve"> курс</w:t>
                  </w:r>
                </w:p>
              </w:tc>
              <w:tc>
                <w:tcPr>
                  <w:tcW w:w="2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28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2р</w:t>
                  </w:r>
                </w:p>
              </w:tc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4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1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6</w:t>
                  </w: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2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43</w:t>
                  </w:r>
                </w:p>
              </w:tc>
            </w:tr>
            <w:tr w:rsidR="00FC72C0" w:rsidRPr="00270D85" w:rsidTr="003508B6">
              <w:trPr>
                <w:trHeight w:val="336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/>
                      <w:spacing w:val="-20"/>
                    </w:rPr>
                  </w:pPr>
                  <w:r w:rsidRPr="00270D85">
                    <w:rPr>
                      <w:b/>
                      <w:spacing w:val="-20"/>
                    </w:rPr>
                    <w:t>Всего</w:t>
                  </w:r>
                </w:p>
              </w:tc>
              <w:tc>
                <w:tcPr>
                  <w:tcW w:w="2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134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5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9</w:t>
                  </w:r>
                </w:p>
              </w:tc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4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7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6</w:t>
                  </w: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34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2C0" w:rsidRPr="00270D85" w:rsidRDefault="00FC72C0" w:rsidP="00FC72C0">
                  <w:pPr>
                    <w:jc w:val="center"/>
                    <w:rPr>
                      <w:bCs/>
                    </w:rPr>
                  </w:pPr>
                  <w:r w:rsidRPr="00270D85">
                    <w:rPr>
                      <w:bCs/>
                    </w:rPr>
                    <w:t>199</w:t>
                  </w:r>
                </w:p>
              </w:tc>
            </w:tr>
          </w:tbl>
          <w:p w:rsidR="00FC72C0" w:rsidRPr="00270D85" w:rsidRDefault="00FC72C0" w:rsidP="00FC72C0">
            <w:pPr>
              <w:jc w:val="center"/>
              <w:rPr>
                <w:b/>
                <w:bCs/>
              </w:rPr>
            </w:pPr>
          </w:p>
          <w:p w:rsidR="00FC72C0" w:rsidRDefault="00FC72C0" w:rsidP="00FC72C0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FC72C0" w:rsidRDefault="00FC72C0" w:rsidP="00FC72C0">
            <w:pPr>
              <w:jc w:val="center"/>
              <w:rPr>
                <w:b/>
              </w:rPr>
            </w:pPr>
          </w:p>
          <w:p w:rsidR="00420B75" w:rsidRPr="008316A8" w:rsidRDefault="00420B75" w:rsidP="00537671">
            <w:pPr>
              <w:jc w:val="center"/>
            </w:pPr>
          </w:p>
        </w:tc>
      </w:tr>
      <w:tr w:rsidR="00420B75" w:rsidRPr="008316A8" w:rsidTr="00CA71BE">
        <w:trPr>
          <w:trHeight w:val="315"/>
        </w:trPr>
        <w:tc>
          <w:tcPr>
            <w:tcW w:w="2463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jc w:val="center"/>
              <w:rPr>
                <w:b/>
                <w:bCs/>
              </w:rPr>
            </w:pPr>
          </w:p>
        </w:tc>
      </w:tr>
      <w:tr w:rsidR="00420B75" w:rsidRPr="008316A8" w:rsidTr="00CA71BE">
        <w:trPr>
          <w:trHeight w:val="315"/>
        </w:trPr>
        <w:tc>
          <w:tcPr>
            <w:tcW w:w="2463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>
            <w:pPr>
              <w:jc w:val="center"/>
            </w:pPr>
          </w:p>
        </w:tc>
      </w:tr>
      <w:tr w:rsidR="00420B75" w:rsidRPr="008316A8" w:rsidTr="00420B75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10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</w:tr>
      <w:tr w:rsidR="00420B75" w:rsidRPr="008316A8" w:rsidTr="00420B75">
        <w:trPr>
          <w:trHeight w:val="31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  <w:tc>
          <w:tcPr>
            <w:tcW w:w="10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</w:tr>
      <w:tr w:rsidR="00420B75" w:rsidRPr="008316A8" w:rsidTr="00420B75">
        <w:trPr>
          <w:trHeight w:val="31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10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B75" w:rsidRPr="008316A8" w:rsidRDefault="00420B75" w:rsidP="00537671"/>
        </w:tc>
      </w:tr>
      <w:tr w:rsidR="00420B75" w:rsidRPr="008316A8" w:rsidTr="00420B75">
        <w:trPr>
          <w:trHeight w:val="31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>
            <w:pPr>
              <w:rPr>
                <w:sz w:val="20"/>
                <w:szCs w:val="20"/>
              </w:rPr>
            </w:pPr>
          </w:p>
        </w:tc>
        <w:tc>
          <w:tcPr>
            <w:tcW w:w="10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B75" w:rsidRPr="008316A8" w:rsidRDefault="00420B75" w:rsidP="00537671"/>
        </w:tc>
      </w:tr>
    </w:tbl>
    <w:p w:rsidR="00CA71BE" w:rsidRPr="00321133" w:rsidRDefault="00CA71BE" w:rsidP="00CA71BE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CA71BE" w:rsidTr="00CA71BE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CA71BE" w:rsidRDefault="00CA71BE" w:rsidP="00CA71BE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28.06-4.07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CA71BE" w:rsidTr="00CA71BE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CA71BE" w:rsidTr="00CA71BE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1BE" w:rsidRDefault="00CA71BE" w:rsidP="00CA71BE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CA71BE" w:rsidTr="00CA71BE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CA71BE" w:rsidTr="00CA71BE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CA71BE" w:rsidTr="00CA71BE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CA71BE" w:rsidTr="00CA71BE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Pr="001914D6" w:rsidRDefault="00CA71BE" w:rsidP="00CA71BE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Pr="00D52923" w:rsidRDefault="00CA71BE" w:rsidP="00CA71BE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Pr="00D52923" w:rsidRDefault="00CA71BE" w:rsidP="00CA71BE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BE" w:rsidRDefault="00CA71BE" w:rsidP="00CA71BE">
            <w:pPr>
              <w:pStyle w:val="20"/>
              <w:rPr>
                <w:w w:val="90"/>
                <w:sz w:val="12"/>
              </w:rPr>
            </w:pPr>
          </w:p>
        </w:tc>
      </w:tr>
    </w:tbl>
    <w:p w:rsidR="00CA71BE" w:rsidRDefault="00CA71BE" w:rsidP="00CA71BE">
      <w:pPr>
        <w:pStyle w:val="20"/>
        <w:rPr>
          <w:sz w:val="24"/>
        </w:rPr>
      </w:pPr>
    </w:p>
    <w:p w:rsidR="00CA71BE" w:rsidRDefault="00CA71BE" w:rsidP="00CA71BE">
      <w:pPr>
        <w:pStyle w:val="20"/>
        <w:rPr>
          <w:sz w:val="24"/>
        </w:rPr>
      </w:pPr>
      <w:r>
        <w:rPr>
          <w:sz w:val="24"/>
        </w:rPr>
        <w:t>Условные обозначения:</w:t>
      </w:r>
    </w:p>
    <w:tbl>
      <w:tblPr>
        <w:tblStyle w:val="ac"/>
        <w:tblW w:w="15701" w:type="dxa"/>
        <w:tblLayout w:type="fixed"/>
        <w:tblLook w:val="04A0" w:firstRow="1" w:lastRow="0" w:firstColumn="1" w:lastColumn="0" w:noHBand="0" w:noVBand="1"/>
      </w:tblPr>
      <w:tblGrid>
        <w:gridCol w:w="1435"/>
        <w:gridCol w:w="1650"/>
        <w:gridCol w:w="851"/>
        <w:gridCol w:w="1981"/>
        <w:gridCol w:w="1666"/>
        <w:gridCol w:w="1697"/>
        <w:gridCol w:w="1710"/>
        <w:gridCol w:w="1538"/>
        <w:gridCol w:w="1809"/>
        <w:gridCol w:w="1364"/>
      </w:tblGrid>
      <w:tr w:rsidR="00CA71BE" w:rsidRPr="00D14D8F" w:rsidTr="00CA71BE">
        <w:tc>
          <w:tcPr>
            <w:tcW w:w="1435" w:type="dxa"/>
          </w:tcPr>
          <w:p w:rsidR="00CA71BE" w:rsidRPr="00D14D8F" w:rsidRDefault="00CA71BE" w:rsidP="00CA71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CA71BE" w:rsidRPr="008D1396" w:rsidRDefault="00CA71BE" w:rsidP="00CA71BE">
            <w:pPr>
              <w:pStyle w:val="20"/>
              <w:outlineLvl w:val="1"/>
              <w:rPr>
                <w:b w:val="0"/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CA71BE" w:rsidRPr="008D1396" w:rsidRDefault="00CA71BE" w:rsidP="00CA71BE">
            <w:pPr>
              <w:jc w:val="center"/>
            </w:pPr>
            <w:r w:rsidRPr="008D1396">
              <w:t>=</w:t>
            </w:r>
          </w:p>
        </w:tc>
        <w:tc>
          <w:tcPr>
            <w:tcW w:w="1981" w:type="dxa"/>
            <w:vAlign w:val="center"/>
          </w:tcPr>
          <w:p w:rsidR="00CA71BE" w:rsidRPr="008D1396" w:rsidRDefault="00CA71BE" w:rsidP="00CA71BE">
            <w:pPr>
              <w:pStyle w:val="20"/>
              <w:outlineLvl w:val="1"/>
              <w:rPr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х</w:t>
            </w:r>
          </w:p>
        </w:tc>
        <w:tc>
          <w:tcPr>
            <w:tcW w:w="1666" w:type="dxa"/>
          </w:tcPr>
          <w:p w:rsidR="00CA71BE" w:rsidRPr="008D1396" w:rsidRDefault="00CA71BE" w:rsidP="00CA71BE">
            <w:pPr>
              <w:jc w:val="center"/>
            </w:pPr>
            <w:proofErr w:type="spellStart"/>
            <w:r w:rsidRPr="008D1396">
              <w:t>оо</w:t>
            </w:r>
            <w:proofErr w:type="spellEnd"/>
          </w:p>
        </w:tc>
        <w:tc>
          <w:tcPr>
            <w:tcW w:w="1697" w:type="dxa"/>
          </w:tcPr>
          <w:p w:rsidR="00CA71BE" w:rsidRPr="00D14D8F" w:rsidRDefault="00CA71BE" w:rsidP="00CA71B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оу</w:t>
            </w:r>
            <w:proofErr w:type="spellEnd"/>
          </w:p>
        </w:tc>
        <w:tc>
          <w:tcPr>
            <w:tcW w:w="1710" w:type="dxa"/>
          </w:tcPr>
          <w:p w:rsidR="00CA71BE" w:rsidRPr="00D14D8F" w:rsidRDefault="00CA71BE" w:rsidP="00CA7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538" w:type="dxa"/>
            <w:vAlign w:val="center"/>
          </w:tcPr>
          <w:p w:rsidR="00CA71BE" w:rsidRPr="008D1396" w:rsidRDefault="00CA71BE" w:rsidP="00CA71BE">
            <w:pPr>
              <w:pStyle w:val="20"/>
              <w:outlineLvl w:val="1"/>
              <w:rPr>
                <w:w w:val="90"/>
                <w:sz w:val="20"/>
              </w:rPr>
            </w:pPr>
            <w:proofErr w:type="spellStart"/>
            <w:r w:rsidRPr="008D1396">
              <w:rPr>
                <w:w w:val="90"/>
                <w:sz w:val="20"/>
              </w:rPr>
              <w:t>хг</w:t>
            </w:r>
            <w:proofErr w:type="spellEnd"/>
          </w:p>
        </w:tc>
        <w:tc>
          <w:tcPr>
            <w:tcW w:w="1809" w:type="dxa"/>
            <w:vAlign w:val="center"/>
          </w:tcPr>
          <w:p w:rsidR="00CA71BE" w:rsidRPr="008D1396" w:rsidRDefault="00CA71BE" w:rsidP="00CA71BE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</w:rPr>
              <w:t>Δ</w:t>
            </w:r>
          </w:p>
        </w:tc>
        <w:tc>
          <w:tcPr>
            <w:tcW w:w="1364" w:type="dxa"/>
            <w:vAlign w:val="center"/>
          </w:tcPr>
          <w:p w:rsidR="00CA71BE" w:rsidRPr="008D1396" w:rsidRDefault="00CA71BE" w:rsidP="00CA71BE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  <w:lang w:val="en-US"/>
              </w:rPr>
              <w:t>III</w:t>
            </w:r>
          </w:p>
        </w:tc>
      </w:tr>
      <w:tr w:rsidR="00CA71BE" w:rsidRPr="00D14D8F" w:rsidTr="00CA71BE">
        <w:tc>
          <w:tcPr>
            <w:tcW w:w="1435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650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851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981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666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Учебная практика, </w:t>
            </w:r>
            <w:proofErr w:type="spellStart"/>
            <w:r>
              <w:rPr>
                <w:sz w:val="22"/>
                <w:szCs w:val="22"/>
              </w:rPr>
              <w:t>провод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онцентр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97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710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538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809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364" w:type="dxa"/>
          </w:tcPr>
          <w:p w:rsidR="00CA71BE" w:rsidRPr="00D14D8F" w:rsidRDefault="00CA71BE" w:rsidP="00CA7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CA71BE" w:rsidRDefault="00CA71BE" w:rsidP="00CA71BE">
      <w:pPr>
        <w:jc w:val="center"/>
        <w:rPr>
          <w:b/>
        </w:rPr>
      </w:pPr>
    </w:p>
    <w:p w:rsidR="00CA71BE" w:rsidRDefault="00CA71BE" w:rsidP="00CA71BE">
      <w:pPr>
        <w:jc w:val="center"/>
        <w:rPr>
          <w:b/>
        </w:rPr>
      </w:pPr>
    </w:p>
    <w:p w:rsidR="00CA71BE" w:rsidRPr="00CA71BE" w:rsidRDefault="00CA71BE" w:rsidP="00CA71BE">
      <w:pPr>
        <w:autoSpaceDE w:val="0"/>
        <w:autoSpaceDN w:val="0"/>
        <w:adjustRightInd w:val="0"/>
        <w:rPr>
          <w:bCs/>
        </w:rPr>
      </w:pPr>
    </w:p>
    <w:p w:rsidR="00CA71BE" w:rsidRDefault="00CA71BE" w:rsidP="00880865">
      <w:pPr>
        <w:jc w:val="center"/>
        <w:rPr>
          <w:bCs/>
        </w:rPr>
      </w:pPr>
    </w:p>
    <w:p w:rsidR="00CA71BE" w:rsidRDefault="00CA71BE" w:rsidP="00880865">
      <w:pPr>
        <w:jc w:val="center"/>
        <w:rPr>
          <w:bCs/>
        </w:rPr>
      </w:pPr>
    </w:p>
    <w:p w:rsidR="00CA71BE" w:rsidRDefault="00CA71BE" w:rsidP="00880865">
      <w:pPr>
        <w:jc w:val="center"/>
        <w:rPr>
          <w:bCs/>
        </w:rPr>
      </w:pPr>
    </w:p>
    <w:p w:rsidR="00CA71BE" w:rsidRDefault="00CA71BE" w:rsidP="00880865">
      <w:pPr>
        <w:jc w:val="center"/>
        <w:rPr>
          <w:bCs/>
        </w:rPr>
      </w:pPr>
    </w:p>
    <w:p w:rsidR="00CA71BE" w:rsidRDefault="00CA71BE" w:rsidP="00880865">
      <w:pPr>
        <w:jc w:val="center"/>
        <w:rPr>
          <w:bCs/>
        </w:rPr>
      </w:pPr>
    </w:p>
    <w:p w:rsidR="00CA71BE" w:rsidRDefault="00CA71BE" w:rsidP="00880865">
      <w:pPr>
        <w:jc w:val="center"/>
        <w:rPr>
          <w:bCs/>
        </w:rPr>
      </w:pPr>
    </w:p>
    <w:tbl>
      <w:tblPr>
        <w:tblW w:w="20698" w:type="dxa"/>
        <w:tblLook w:val="01E0" w:firstRow="1" w:lastRow="1" w:firstColumn="1" w:lastColumn="1" w:noHBand="0" w:noVBand="0"/>
      </w:tblPr>
      <w:tblGrid>
        <w:gridCol w:w="15276"/>
        <w:gridCol w:w="5422"/>
      </w:tblGrid>
      <w:tr w:rsidR="000905C6" w:rsidRPr="00DA21A7" w:rsidTr="00ED35B2">
        <w:tc>
          <w:tcPr>
            <w:tcW w:w="20698" w:type="dxa"/>
            <w:gridSpan w:val="2"/>
          </w:tcPr>
          <w:p w:rsidR="00CA71BE" w:rsidRDefault="00CA71BE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A71BE" w:rsidRDefault="00CA71BE" w:rsidP="00CA71BE">
            <w:pPr>
              <w:ind w:left="60" w:firstLine="791"/>
              <w:jc w:val="both"/>
            </w:pPr>
            <w:r>
              <w:rPr>
                <w:b/>
              </w:rPr>
              <w:t xml:space="preserve">3.3  </w:t>
            </w:r>
            <w:r w:rsidRPr="002A7905">
              <w:rPr>
                <w:b/>
              </w:rPr>
              <w:t xml:space="preserve">Программы учебных дисциплин и профессиональных модулей </w:t>
            </w:r>
            <w:r w:rsidRPr="002E6C63">
              <w:t>(</w:t>
            </w:r>
            <w:r>
              <w:t>П</w:t>
            </w:r>
            <w:r w:rsidRPr="002E6C63">
              <w:t>риложения</w:t>
            </w:r>
            <w:r>
              <w:t xml:space="preserve"> </w:t>
            </w:r>
            <w:r w:rsidRPr="002E6C63">
              <w:t xml:space="preserve"> </w:t>
            </w:r>
            <w:r>
              <w:t xml:space="preserve">  № 1 по №32</w:t>
            </w:r>
            <w:r w:rsidRPr="002E6C63">
              <w:t>)</w:t>
            </w:r>
          </w:p>
          <w:p w:rsidR="00CA71BE" w:rsidRPr="002A7905" w:rsidRDefault="00CA71BE" w:rsidP="00CA71BE">
            <w:pPr>
              <w:ind w:left="60"/>
              <w:jc w:val="center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276"/>
            </w:tblGrid>
            <w:tr w:rsidR="00CA71BE" w:rsidRPr="00DA21A7" w:rsidTr="00CA71BE">
              <w:tc>
                <w:tcPr>
                  <w:tcW w:w="15276" w:type="dxa"/>
                </w:tcPr>
                <w:p w:rsidR="00CA71BE" w:rsidRDefault="00CA71BE" w:rsidP="00CA71B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</w:p>
                <w:p w:rsidR="00DC5760" w:rsidRDefault="00DC5760" w:rsidP="00DC5760">
                  <w:pPr>
                    <w:ind w:left="60" w:firstLine="791"/>
                    <w:jc w:val="both"/>
                    <w:rPr>
                      <w:b/>
                    </w:rPr>
                  </w:pPr>
                  <w:bookmarkStart w:id="0" w:name="_GoBack"/>
                  <w:r w:rsidRPr="001E0615">
                    <w:rPr>
                      <w:b/>
                      <w:bCs/>
                    </w:rPr>
                    <w:t xml:space="preserve">3.4 Рабочие программы  </w:t>
                  </w:r>
                  <w:r w:rsidRPr="001E0615">
                    <w:rPr>
                      <w:b/>
                    </w:rPr>
                    <w:t>практик (учебной и производственной)</w:t>
                  </w:r>
                </w:p>
                <w:p w:rsidR="00DC5760" w:rsidRPr="001E0615" w:rsidRDefault="00DC5760" w:rsidP="00DC5760">
                  <w:pPr>
                    <w:ind w:left="60" w:firstLine="791"/>
                    <w:jc w:val="both"/>
                    <w:rPr>
                      <w:b/>
                    </w:rPr>
                  </w:pPr>
                </w:p>
                <w:tbl>
                  <w:tblPr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9854"/>
                  </w:tblGrid>
                  <w:tr w:rsidR="00DC5760" w:rsidRPr="00DA21A7" w:rsidTr="00EF2581">
                    <w:tc>
                      <w:tcPr>
                        <w:tcW w:w="9854" w:type="dxa"/>
                      </w:tcPr>
                      <w:p w:rsidR="00DC5760" w:rsidRDefault="00DC5760" w:rsidP="00EF2581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  <w:r w:rsidRPr="001E0615">
                          <w:rPr>
                            <w:b/>
                            <w:bCs/>
                          </w:rPr>
                          <w:t xml:space="preserve">              3.5 </w:t>
                        </w:r>
                        <w:r w:rsidRPr="001E0615">
                          <w:rPr>
                            <w:b/>
                          </w:rPr>
                          <w:t xml:space="preserve">Программа государственной итоговой аттестации (ГИА) </w:t>
                        </w:r>
                      </w:p>
                      <w:p w:rsidR="00DC5760" w:rsidRDefault="00DC5760" w:rsidP="00EF2581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  <w:r w:rsidRPr="001E0615">
                          <w:rPr>
                            <w:b/>
                          </w:rPr>
                          <w:t xml:space="preserve"> </w:t>
                        </w:r>
                      </w:p>
                      <w:p w:rsidR="00DC5760" w:rsidRPr="001E0615" w:rsidRDefault="00DC5760" w:rsidP="00EF2581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  <w:p w:rsidR="00DC5760" w:rsidRPr="00DA21A7" w:rsidRDefault="00DC5760" w:rsidP="00EF2581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</w:t>
                        </w:r>
                        <w:r w:rsidRPr="00DA21A7">
                          <w:rPr>
                            <w:b/>
                          </w:rPr>
                          <w:t xml:space="preserve">4. Материально-техническое обеспечение реализации основной </w:t>
                        </w:r>
                        <w:r>
                          <w:rPr>
                            <w:b/>
                          </w:rPr>
                          <w:t xml:space="preserve">  профессиональной    о</w:t>
                        </w:r>
                        <w:r w:rsidRPr="00DA21A7">
                          <w:rPr>
                            <w:b/>
                          </w:rPr>
                          <w:t>бразовательной</w:t>
                        </w:r>
                        <w:r>
                          <w:rPr>
                            <w:b/>
                          </w:rPr>
                          <w:t xml:space="preserve">   </w:t>
                        </w:r>
                        <w:r w:rsidRPr="00DA21A7">
                          <w:rPr>
                            <w:b/>
                          </w:rPr>
                          <w:t xml:space="preserve"> программы</w:t>
                        </w:r>
                      </w:p>
                    </w:tc>
                  </w:tr>
                  <w:bookmarkEnd w:id="0"/>
                </w:tbl>
                <w:p w:rsidR="00CA71BE" w:rsidRPr="00DA21A7" w:rsidRDefault="00CA71BE" w:rsidP="00CA71B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</w:p>
              </w:tc>
            </w:tr>
          </w:tbl>
          <w:p w:rsidR="00CA71BE" w:rsidRDefault="00CA71BE" w:rsidP="00CA71BE">
            <w:pPr>
              <w:tabs>
                <w:tab w:val="left" w:pos="540"/>
              </w:tabs>
              <w:ind w:firstLine="567"/>
              <w:jc w:val="both"/>
            </w:pPr>
            <w:r>
              <w:rPr>
                <w:b/>
                <w:bCs/>
              </w:rPr>
              <w:t xml:space="preserve"> </w:t>
            </w:r>
          </w:p>
          <w:p w:rsidR="008E16F0" w:rsidRDefault="00CA71BE" w:rsidP="00CA71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1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6B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B1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6B5B15">
              <w:rPr>
                <w:rFonts w:ascii="Times New Roman" w:hAnsi="Times New Roman" w:cs="Times New Roman"/>
                <w:sz w:val="24"/>
                <w:szCs w:val="24"/>
              </w:rPr>
              <w:t xml:space="preserve">ся педагогическими кадрами, имеющими высшее образование, соответствующее профилю </w:t>
            </w:r>
            <w:proofErr w:type="gramStart"/>
            <w:r w:rsidRPr="006B5B15">
              <w:rPr>
                <w:rFonts w:ascii="Times New Roman" w:hAnsi="Times New Roman" w:cs="Times New Roman"/>
                <w:sz w:val="24"/>
                <w:szCs w:val="24"/>
              </w:rPr>
              <w:t>преподаваемой</w:t>
            </w:r>
            <w:proofErr w:type="gramEnd"/>
            <w:r w:rsidRPr="006B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6F0" w:rsidRDefault="00CA71BE" w:rsidP="00CA71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15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(модуля).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B1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Преподаватели получают дополнительное профессиональное образование по программам повышения квалификации, </w:t>
            </w:r>
          </w:p>
          <w:p w:rsidR="00CA71BE" w:rsidRPr="006B5B15" w:rsidRDefault="00CA71BE" w:rsidP="00CA71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B15">
              <w:rPr>
                <w:rFonts w:ascii="Times New Roman" w:hAnsi="Times New Roman" w:cs="Times New Roman"/>
                <w:sz w:val="24"/>
                <w:szCs w:val="24"/>
              </w:rPr>
              <w:t>в том числе в форме стажировки в профильных организациях не реже 1 раза в 3 года.</w:t>
            </w:r>
          </w:p>
          <w:p w:rsidR="00CA71BE" w:rsidRPr="006B5B15" w:rsidRDefault="00CA71BE" w:rsidP="00CA71BE">
            <w:pPr>
              <w:pStyle w:val="Default"/>
              <w:spacing w:line="240" w:lineRule="auto"/>
              <w:ind w:firstLine="567"/>
              <w:jc w:val="both"/>
              <w:rPr>
                <w:color w:val="auto"/>
              </w:rPr>
            </w:pPr>
            <w:r w:rsidRPr="006B5B15">
              <w:rPr>
                <w:color w:val="auto"/>
              </w:rPr>
              <w:t xml:space="preserve"> </w:t>
            </w:r>
          </w:p>
          <w:p w:rsidR="00CA71BE" w:rsidRPr="006F65B5" w:rsidRDefault="00ED35B2" w:rsidP="00ED35B2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="00CA71BE" w:rsidRPr="006F65B5">
              <w:rPr>
                <w:rFonts w:ascii="Times New Roman" w:hAnsi="Times New Roman" w:cs="Times New Roman"/>
                <w:sz w:val="24"/>
                <w:szCs w:val="24"/>
              </w:rPr>
              <w:t>Перечень кабинетов, лабораторий, мастерских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1BE" w:rsidRPr="006F65B5">
              <w:rPr>
                <w:rFonts w:ascii="Times New Roman" w:hAnsi="Times New Roman" w:cs="Times New Roman"/>
                <w:sz w:val="24"/>
                <w:szCs w:val="24"/>
              </w:rPr>
              <w:t>и других помещений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ind w:firstLine="539"/>
              <w:jc w:val="both"/>
              <w:rPr>
                <w:bCs/>
                <w:i/>
                <w:iCs/>
              </w:rPr>
            </w:pPr>
            <w:r w:rsidRPr="00384DB5">
              <w:rPr>
                <w:b/>
                <w:bCs/>
                <w:iCs/>
              </w:rPr>
              <w:t>Кабинеты: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гуманитарных и социально-экономических дисциплин;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педагогики и психологии;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анатомии и физиологии человека;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иностранного языка;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безопасности жизнедеятельности;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теории и истории физической культуры;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теории и методики избранного вида спорта;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методического обеспечения организации физкультурно-спортивной деятельности;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лечебной физической культуры и массажа.</w:t>
            </w:r>
          </w:p>
          <w:p w:rsidR="00384DB5" w:rsidRPr="00384DB5" w:rsidRDefault="00384DB5" w:rsidP="00384DB5">
            <w:pPr>
              <w:pStyle w:val="27"/>
              <w:tabs>
                <w:tab w:val="left" w:pos="540"/>
              </w:tabs>
              <w:spacing w:after="0" w:line="240" w:lineRule="auto"/>
              <w:ind w:firstLine="539"/>
              <w:jc w:val="both"/>
              <w:rPr>
                <w:b/>
              </w:rPr>
            </w:pPr>
            <w:r w:rsidRPr="00384DB5">
              <w:rPr>
                <w:b/>
              </w:rPr>
              <w:t>Лаборатории: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информатики и информационно-коммуникационных технологий;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jc w:val="both"/>
            </w:pPr>
            <w:r w:rsidRPr="00384DB5">
              <w:t>физической и функциональной диагностики.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ind w:firstLine="540"/>
              <w:jc w:val="both"/>
              <w:rPr>
                <w:b/>
                <w:bCs/>
                <w:iCs/>
              </w:rPr>
            </w:pPr>
            <w:r w:rsidRPr="00384DB5">
              <w:rPr>
                <w:b/>
                <w:bCs/>
                <w:iCs/>
              </w:rPr>
              <w:t>Спортивный комплекс:</w:t>
            </w:r>
          </w:p>
          <w:p w:rsidR="00384DB5" w:rsidRPr="00384DB5" w:rsidRDefault="00384DB5" w:rsidP="00384DB5">
            <w:r w:rsidRPr="00384DB5">
              <w:t>универсальный спортивный зал;</w:t>
            </w:r>
          </w:p>
          <w:p w:rsidR="00384DB5" w:rsidRPr="00384DB5" w:rsidRDefault="00384DB5" w:rsidP="00384DB5">
            <w:r w:rsidRPr="00384DB5">
              <w:t>зал ритмики и фитнеса;</w:t>
            </w:r>
          </w:p>
          <w:p w:rsidR="00384DB5" w:rsidRPr="00384DB5" w:rsidRDefault="00384DB5" w:rsidP="00384DB5">
            <w:r w:rsidRPr="00384DB5">
              <w:t>тренажерный зал;</w:t>
            </w:r>
          </w:p>
          <w:p w:rsidR="00384DB5" w:rsidRPr="00384DB5" w:rsidRDefault="00384DB5" w:rsidP="00384DB5">
            <w:r w:rsidRPr="00384DB5">
              <w:lastRenderedPageBreak/>
              <w:t xml:space="preserve">спортивный зал; </w:t>
            </w:r>
          </w:p>
          <w:p w:rsidR="00384DB5" w:rsidRPr="00384DB5" w:rsidRDefault="00384DB5" w:rsidP="00384DB5">
            <w:r w:rsidRPr="00384DB5">
              <w:t>открытый стадион широкого профиля с элементами полосы препятствий;</w:t>
            </w:r>
          </w:p>
          <w:p w:rsidR="00384DB5" w:rsidRPr="00384DB5" w:rsidRDefault="00384DB5" w:rsidP="00384DB5">
            <w:r w:rsidRPr="00384DB5">
              <w:t>стрелковый тир (в любой модификации, включая электронный) или место для стрельбы.</w:t>
            </w:r>
          </w:p>
          <w:p w:rsidR="00384DB5" w:rsidRPr="00384DB5" w:rsidRDefault="00384DB5" w:rsidP="00384DB5">
            <w:pPr>
              <w:widowControl w:val="0"/>
              <w:tabs>
                <w:tab w:val="left" w:pos="540"/>
              </w:tabs>
              <w:ind w:firstLine="540"/>
              <w:jc w:val="both"/>
              <w:rPr>
                <w:b/>
                <w:bCs/>
                <w:iCs/>
              </w:rPr>
            </w:pPr>
            <w:r w:rsidRPr="00384DB5">
              <w:rPr>
                <w:b/>
                <w:bCs/>
                <w:iCs/>
              </w:rPr>
              <w:t>Залы:</w:t>
            </w:r>
          </w:p>
          <w:p w:rsidR="00384DB5" w:rsidRPr="00384DB5" w:rsidRDefault="00384DB5" w:rsidP="00384DB5">
            <w:r w:rsidRPr="00384DB5">
              <w:t>библиотека, читальный зал с выходом в сеть Интернет;</w:t>
            </w:r>
          </w:p>
          <w:p w:rsidR="00384DB5" w:rsidRPr="00384DB5" w:rsidRDefault="00384DB5" w:rsidP="00384DB5">
            <w:r w:rsidRPr="00384DB5">
              <w:t>актовый зал.</w:t>
            </w:r>
          </w:p>
          <w:p w:rsidR="00061A1C" w:rsidRPr="002A7905" w:rsidRDefault="00ED35B2" w:rsidP="00ED35B2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                                                 </w:t>
            </w:r>
            <w:r w:rsidR="00061A1C"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D65EB" w:rsidRPr="00F33D43" w:rsidTr="00ED35B2">
        <w:trPr>
          <w:gridAfter w:val="1"/>
          <w:wAfter w:w="5422" w:type="dxa"/>
        </w:trPr>
        <w:tc>
          <w:tcPr>
            <w:tcW w:w="15276" w:type="dxa"/>
          </w:tcPr>
          <w:p w:rsidR="000D65EB" w:rsidRDefault="000D65EB" w:rsidP="00FC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D65EB" w:rsidRDefault="000D65EB" w:rsidP="00FC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D65EB" w:rsidRDefault="000D65EB" w:rsidP="00FC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D65EB" w:rsidRPr="000256F9" w:rsidRDefault="000D65EB" w:rsidP="00FC72C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D65EB" w:rsidRPr="000256F9" w:rsidRDefault="000D65EB" w:rsidP="00FC72C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D65EB" w:rsidRPr="000256F9" w:rsidRDefault="000D65EB" w:rsidP="00FC72C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D65EB" w:rsidRPr="000256F9" w:rsidRDefault="000D65EB" w:rsidP="00FC72C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D65EB" w:rsidRPr="000256F9" w:rsidRDefault="000D65EB" w:rsidP="00FC72C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D65EB" w:rsidRPr="000256F9" w:rsidRDefault="000D65EB" w:rsidP="00FC72C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D65EB" w:rsidRPr="00B75268" w:rsidRDefault="000D65EB" w:rsidP="00FC72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0D65EB" w:rsidRPr="00BD25BA" w:rsidRDefault="000D65EB" w:rsidP="000D65EB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5EB" w:rsidRDefault="000D65EB" w:rsidP="000D65EB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D65EB" w:rsidRPr="00BD25BA" w:rsidRDefault="000D65EB" w:rsidP="000D65EB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D65EB" w:rsidRPr="007E010C" w:rsidRDefault="000D65EB" w:rsidP="000D65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D65EB" w:rsidRPr="002249CB" w:rsidRDefault="000D65EB" w:rsidP="000D65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0D65EB" w:rsidRPr="002249CB" w:rsidRDefault="000D65EB" w:rsidP="000D65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0D65EB" w:rsidRDefault="000D65EB" w:rsidP="000D65EB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0D65EB" w:rsidRPr="00BD25BA" w:rsidRDefault="000D65EB" w:rsidP="000D65EB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D65EB" w:rsidRPr="002249CB" w:rsidRDefault="000D65EB" w:rsidP="000D65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 w:rsidRPr="002249CB">
        <w:rPr>
          <w:bCs/>
        </w:rPr>
        <w:lastRenderedPageBreak/>
        <w:t>Необходимым</w:t>
      </w:r>
      <w:r w:rsidRPr="002249CB">
        <w:rPr>
          <w:b/>
          <w:bCs/>
        </w:rPr>
        <w:t xml:space="preserve"> </w:t>
      </w:r>
      <w:r w:rsidRPr="002249CB">
        <w:rPr>
          <w:bCs/>
        </w:rPr>
        <w:t xml:space="preserve">условием допуска к государственной (итоговой) аттестации является </w:t>
      </w:r>
      <w:r w:rsidRPr="002249CB">
        <w:t>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числе, выпускником могут быть предоставлены отчеты о ранее достигнутых результатах, дополнительные сертификаты,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EA2CDD">
      <w:footerReference w:type="even" r:id="rId12"/>
      <w:footerReference w:type="default" r:id="rId13"/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581" w:rsidRDefault="00EF2581" w:rsidP="00EF4D55">
      <w:r>
        <w:separator/>
      </w:r>
    </w:p>
  </w:endnote>
  <w:endnote w:type="continuationSeparator" w:id="0">
    <w:p w:rsidR="00EF2581" w:rsidRDefault="00EF2581" w:rsidP="00EF4D55">
      <w:r>
        <w:continuationSeparator/>
      </w:r>
    </w:p>
  </w:endnote>
  <w:endnote w:id="1">
    <w:p w:rsidR="00EF2581" w:rsidRDefault="00EF2581" w:rsidP="00FC72C0">
      <w:pPr>
        <w:pStyle w:val="affd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581" w:rsidRDefault="00EF2581" w:rsidP="00A32207">
    <w:pPr>
      <w:pStyle w:val="af7"/>
      <w:framePr w:wrap="auto" w:vAnchor="text" w:hAnchor="margin" w:xAlign="right" w:y="1"/>
      <w:rPr>
        <w:rStyle w:val="a8"/>
      </w:rPr>
    </w:pPr>
  </w:p>
  <w:p w:rsidR="00EF2581" w:rsidRDefault="00EF2581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581" w:rsidRDefault="00EF258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2581" w:rsidRDefault="00EF2581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581" w:rsidRDefault="00EF258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1815">
      <w:rPr>
        <w:rStyle w:val="a8"/>
        <w:noProof/>
      </w:rPr>
      <w:t>10</w:t>
    </w:r>
    <w:r>
      <w:rPr>
        <w:rStyle w:val="a8"/>
      </w:rPr>
      <w:fldChar w:fldCharType="end"/>
    </w:r>
  </w:p>
  <w:p w:rsidR="00EF2581" w:rsidRDefault="00EF2581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581" w:rsidRDefault="00EF258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2581" w:rsidRDefault="00EF2581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581" w:rsidRDefault="00EF258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1815">
      <w:rPr>
        <w:rStyle w:val="a8"/>
        <w:noProof/>
      </w:rPr>
      <w:t>28</w:t>
    </w:r>
    <w:r>
      <w:rPr>
        <w:rStyle w:val="a8"/>
      </w:rPr>
      <w:fldChar w:fldCharType="end"/>
    </w:r>
  </w:p>
  <w:p w:rsidR="00EF2581" w:rsidRDefault="00EF2581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581" w:rsidRDefault="00EF2581" w:rsidP="00EF4D55">
      <w:r>
        <w:separator/>
      </w:r>
    </w:p>
  </w:footnote>
  <w:footnote w:type="continuationSeparator" w:id="0">
    <w:p w:rsidR="00EF2581" w:rsidRDefault="00EF2581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8E0310E"/>
    <w:multiLevelType w:val="hybridMultilevel"/>
    <w:tmpl w:val="4C9EAF1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9277F5"/>
    <w:multiLevelType w:val="hybridMultilevel"/>
    <w:tmpl w:val="9C82BDF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30542"/>
    <w:multiLevelType w:val="multilevel"/>
    <w:tmpl w:val="DA2203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2160"/>
      </w:pPr>
      <w:rPr>
        <w:rFonts w:hint="default"/>
      </w:rPr>
    </w:lvl>
  </w:abstractNum>
  <w:abstractNum w:abstractNumId="6">
    <w:nsid w:val="23C44B00"/>
    <w:multiLevelType w:val="hybridMultilevel"/>
    <w:tmpl w:val="268E7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21A9A"/>
    <w:multiLevelType w:val="hybridMultilevel"/>
    <w:tmpl w:val="8B025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0629E6"/>
    <w:multiLevelType w:val="hybridMultilevel"/>
    <w:tmpl w:val="1EDC2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36F0E"/>
    <w:multiLevelType w:val="hybridMultilevel"/>
    <w:tmpl w:val="6B703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5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7">
    <w:nsid w:val="55D347A5"/>
    <w:multiLevelType w:val="multilevel"/>
    <w:tmpl w:val="955A16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56" w:hanging="2160"/>
      </w:pPr>
      <w:rPr>
        <w:rFonts w:hint="default"/>
      </w:rPr>
    </w:lvl>
  </w:abstractNum>
  <w:abstractNum w:abstractNumId="18">
    <w:nsid w:val="5CBF6651"/>
    <w:multiLevelType w:val="multilevel"/>
    <w:tmpl w:val="06A2D6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56" w:hanging="2160"/>
      </w:pPr>
      <w:rPr>
        <w:rFonts w:hint="default"/>
      </w:rPr>
    </w:lvl>
  </w:abstractNum>
  <w:abstractNum w:abstractNumId="19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5B8193D"/>
    <w:multiLevelType w:val="multilevel"/>
    <w:tmpl w:val="D4CE8DC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881A19"/>
    <w:multiLevelType w:val="hybridMultilevel"/>
    <w:tmpl w:val="4424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92E32"/>
    <w:multiLevelType w:val="hybridMultilevel"/>
    <w:tmpl w:val="223E1406"/>
    <w:lvl w:ilvl="0" w:tplc="858CEC5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21"/>
  </w:num>
  <w:num w:numId="5">
    <w:abstractNumId w:val="19"/>
  </w:num>
  <w:num w:numId="6">
    <w:abstractNumId w:val="25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0"/>
  </w:num>
  <w:num w:numId="10">
    <w:abstractNumId w:val="16"/>
  </w:num>
  <w:num w:numId="11">
    <w:abstractNumId w:val="10"/>
  </w:num>
  <w:num w:numId="12">
    <w:abstractNumId w:val="6"/>
  </w:num>
  <w:num w:numId="13">
    <w:abstractNumId w:val="12"/>
  </w:num>
  <w:num w:numId="14">
    <w:abstractNumId w:val="24"/>
  </w:num>
  <w:num w:numId="15">
    <w:abstractNumId w:val="18"/>
  </w:num>
  <w:num w:numId="16">
    <w:abstractNumId w:val="17"/>
  </w:num>
  <w:num w:numId="17">
    <w:abstractNumId w:val="5"/>
  </w:num>
  <w:num w:numId="1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0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"/>
  </w:num>
  <w:num w:numId="25">
    <w:abstractNumId w:val="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0BBB"/>
    <w:rsid w:val="00051A34"/>
    <w:rsid w:val="00061A1C"/>
    <w:rsid w:val="000708A5"/>
    <w:rsid w:val="00082A41"/>
    <w:rsid w:val="000905C6"/>
    <w:rsid w:val="0009447D"/>
    <w:rsid w:val="000A096B"/>
    <w:rsid w:val="000C1919"/>
    <w:rsid w:val="000D1596"/>
    <w:rsid w:val="000D65EB"/>
    <w:rsid w:val="000E3D53"/>
    <w:rsid w:val="00113326"/>
    <w:rsid w:val="0012372E"/>
    <w:rsid w:val="00132115"/>
    <w:rsid w:val="00151734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1F772C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E69AF"/>
    <w:rsid w:val="002E6C63"/>
    <w:rsid w:val="003004B6"/>
    <w:rsid w:val="00312072"/>
    <w:rsid w:val="00316400"/>
    <w:rsid w:val="00321D7B"/>
    <w:rsid w:val="003228FE"/>
    <w:rsid w:val="00324EA7"/>
    <w:rsid w:val="00326E1B"/>
    <w:rsid w:val="00343E98"/>
    <w:rsid w:val="003508B6"/>
    <w:rsid w:val="003563EC"/>
    <w:rsid w:val="0037086A"/>
    <w:rsid w:val="00371FE3"/>
    <w:rsid w:val="00372692"/>
    <w:rsid w:val="00381839"/>
    <w:rsid w:val="00384DB5"/>
    <w:rsid w:val="003A4064"/>
    <w:rsid w:val="003A5C1D"/>
    <w:rsid w:val="003C115A"/>
    <w:rsid w:val="003D154B"/>
    <w:rsid w:val="003D3EE4"/>
    <w:rsid w:val="003D5101"/>
    <w:rsid w:val="003E5962"/>
    <w:rsid w:val="003F58C3"/>
    <w:rsid w:val="00403E99"/>
    <w:rsid w:val="00413E15"/>
    <w:rsid w:val="00420B75"/>
    <w:rsid w:val="00423EFC"/>
    <w:rsid w:val="004340EC"/>
    <w:rsid w:val="004347EA"/>
    <w:rsid w:val="0044089D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87C68"/>
    <w:rsid w:val="005934BD"/>
    <w:rsid w:val="005B0515"/>
    <w:rsid w:val="005B1071"/>
    <w:rsid w:val="005B2D3F"/>
    <w:rsid w:val="005D1B95"/>
    <w:rsid w:val="005F3783"/>
    <w:rsid w:val="006041EC"/>
    <w:rsid w:val="00633FD4"/>
    <w:rsid w:val="00637087"/>
    <w:rsid w:val="00643F87"/>
    <w:rsid w:val="00671F47"/>
    <w:rsid w:val="0067356F"/>
    <w:rsid w:val="00684C59"/>
    <w:rsid w:val="006852E7"/>
    <w:rsid w:val="006A580C"/>
    <w:rsid w:val="006A760E"/>
    <w:rsid w:val="006B15C0"/>
    <w:rsid w:val="006C0880"/>
    <w:rsid w:val="006C4F67"/>
    <w:rsid w:val="006D112B"/>
    <w:rsid w:val="006F573E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A4E4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451B5"/>
    <w:rsid w:val="0086095F"/>
    <w:rsid w:val="00871CB3"/>
    <w:rsid w:val="0087526B"/>
    <w:rsid w:val="00880865"/>
    <w:rsid w:val="008832FF"/>
    <w:rsid w:val="008A6295"/>
    <w:rsid w:val="008B26B2"/>
    <w:rsid w:val="008B45ED"/>
    <w:rsid w:val="008C169B"/>
    <w:rsid w:val="008C6A25"/>
    <w:rsid w:val="008D7E43"/>
    <w:rsid w:val="008E16F0"/>
    <w:rsid w:val="008E1AFE"/>
    <w:rsid w:val="008E2A3D"/>
    <w:rsid w:val="008E4608"/>
    <w:rsid w:val="008F0338"/>
    <w:rsid w:val="00920EC8"/>
    <w:rsid w:val="0092233F"/>
    <w:rsid w:val="00936238"/>
    <w:rsid w:val="00955972"/>
    <w:rsid w:val="0098382B"/>
    <w:rsid w:val="009A3E85"/>
    <w:rsid w:val="009A59FB"/>
    <w:rsid w:val="009B57E1"/>
    <w:rsid w:val="009C2E32"/>
    <w:rsid w:val="009C4E4C"/>
    <w:rsid w:val="009C7B81"/>
    <w:rsid w:val="009E5397"/>
    <w:rsid w:val="009E6439"/>
    <w:rsid w:val="00A003F7"/>
    <w:rsid w:val="00A041BE"/>
    <w:rsid w:val="00A24505"/>
    <w:rsid w:val="00A32207"/>
    <w:rsid w:val="00A46FF5"/>
    <w:rsid w:val="00A53DC9"/>
    <w:rsid w:val="00A60510"/>
    <w:rsid w:val="00A875D8"/>
    <w:rsid w:val="00A87D7B"/>
    <w:rsid w:val="00A977C5"/>
    <w:rsid w:val="00AA1374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7A8A"/>
    <w:rsid w:val="00BC1815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7477"/>
    <w:rsid w:val="00C76BD0"/>
    <w:rsid w:val="00C806F4"/>
    <w:rsid w:val="00C9650D"/>
    <w:rsid w:val="00CA1178"/>
    <w:rsid w:val="00CA71BE"/>
    <w:rsid w:val="00CB6C59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5760"/>
    <w:rsid w:val="00DC6B1E"/>
    <w:rsid w:val="00DD02DE"/>
    <w:rsid w:val="00DE44E8"/>
    <w:rsid w:val="00E2199A"/>
    <w:rsid w:val="00E276C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D35B2"/>
    <w:rsid w:val="00EE36E9"/>
    <w:rsid w:val="00EF2581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116"/>
    <w:rsid w:val="00FC03E3"/>
    <w:rsid w:val="00FC72C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,Основной текст 1 Знак Знак Знак Знак,Основной текст 1 Знак Знак Знак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,Основной текст 1 Знак Знак Знак Знак Знак,Основной текст 1 Знак Знак Знак Знак1"/>
    <w:basedOn w:val="a0"/>
    <w:link w:val="af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customStyle="1" w:styleId="2a">
    <w:name w:val="Стиль2"/>
    <w:basedOn w:val="a"/>
    <w:next w:val="a"/>
    <w:rsid w:val="00FC72C0"/>
    <w:pPr>
      <w:spacing w:after="200" w:line="276" w:lineRule="auto"/>
      <w:jc w:val="center"/>
    </w:pPr>
    <w:rPr>
      <w:rFonts w:eastAsia="Calibri"/>
      <w:color w:val="000000"/>
      <w:w w:val="90"/>
      <w:sz w:val="28"/>
      <w:szCs w:val="22"/>
      <w:lang w:eastAsia="en-US"/>
    </w:rPr>
  </w:style>
  <w:style w:type="paragraph" w:styleId="affd">
    <w:name w:val="endnote text"/>
    <w:basedOn w:val="a"/>
    <w:link w:val="affe"/>
    <w:semiHidden/>
    <w:rsid w:val="00FC72C0"/>
    <w:rPr>
      <w:color w:val="000000"/>
      <w:w w:val="90"/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semiHidden/>
    <w:rsid w:val="00FC72C0"/>
    <w:rPr>
      <w:rFonts w:ascii="Times New Roman" w:eastAsia="Times New Roman" w:hAnsi="Times New Roman" w:cs="Times New Roman"/>
      <w:color w:val="000000"/>
      <w:w w:val="90"/>
      <w:sz w:val="20"/>
      <w:szCs w:val="20"/>
      <w:lang w:eastAsia="ru-RU"/>
    </w:rPr>
  </w:style>
  <w:style w:type="character" w:styleId="afff">
    <w:name w:val="endnote reference"/>
    <w:basedOn w:val="a0"/>
    <w:semiHidden/>
    <w:rsid w:val="00FC72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447E2-C1E7-4497-BAF8-C11E27F43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30</Pages>
  <Words>8492</Words>
  <Characters>48406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30</cp:revision>
  <cp:lastPrinted>2017-04-27T10:00:00Z</cp:lastPrinted>
  <dcterms:created xsi:type="dcterms:W3CDTF">2017-04-08T06:41:00Z</dcterms:created>
  <dcterms:modified xsi:type="dcterms:W3CDTF">2017-04-27T10:08:00Z</dcterms:modified>
</cp:coreProperties>
</file>